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76" w:rsidRPr="00C4610E" w:rsidRDefault="008024EC" w:rsidP="00451023">
      <w:pPr>
        <w:jc w:val="center"/>
      </w:pPr>
      <w:r w:rsidRPr="00C4610E">
        <w:rPr>
          <w:noProof/>
        </w:rPr>
        <w:drawing>
          <wp:inline distT="0" distB="0" distL="0" distR="0">
            <wp:extent cx="7524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76" w:rsidRPr="00C4610E" w:rsidRDefault="00073476" w:rsidP="00451023">
      <w:pPr>
        <w:pStyle w:val="Postan"/>
        <w:rPr>
          <w:sz w:val="26"/>
          <w:szCs w:val="26"/>
        </w:rPr>
      </w:pPr>
    </w:p>
    <w:p w:rsidR="007D3D68" w:rsidRPr="00C4610E" w:rsidRDefault="007D3D68" w:rsidP="00451023">
      <w:pPr>
        <w:pStyle w:val="Postan"/>
        <w:rPr>
          <w:b/>
          <w:sz w:val="36"/>
          <w:szCs w:val="36"/>
        </w:rPr>
      </w:pPr>
      <w:r w:rsidRPr="00C4610E">
        <w:rPr>
          <w:b/>
          <w:sz w:val="36"/>
          <w:szCs w:val="36"/>
        </w:rPr>
        <w:t>РАСПОРЯЖЕНИЕ</w:t>
      </w:r>
    </w:p>
    <w:p w:rsidR="007D3D68" w:rsidRPr="00C4610E" w:rsidRDefault="007D3D68" w:rsidP="00451023">
      <w:pPr>
        <w:pStyle w:val="Postan"/>
        <w:rPr>
          <w:sz w:val="26"/>
          <w:szCs w:val="26"/>
        </w:rPr>
      </w:pPr>
    </w:p>
    <w:p w:rsidR="00073476" w:rsidRPr="00C4610E" w:rsidRDefault="008D3284" w:rsidP="00451023">
      <w:pPr>
        <w:pStyle w:val="Postan"/>
        <w:rPr>
          <w:b/>
          <w:sz w:val="36"/>
          <w:szCs w:val="36"/>
        </w:rPr>
      </w:pPr>
      <w:r w:rsidRPr="00C4610E">
        <w:rPr>
          <w:b/>
          <w:sz w:val="36"/>
          <w:szCs w:val="36"/>
        </w:rPr>
        <w:t>ГУБЕРНАТОР</w:t>
      </w:r>
      <w:r w:rsidR="007D3D68" w:rsidRPr="00C4610E">
        <w:rPr>
          <w:b/>
          <w:sz w:val="36"/>
          <w:szCs w:val="36"/>
        </w:rPr>
        <w:t>А</w:t>
      </w:r>
    </w:p>
    <w:p w:rsidR="00073476" w:rsidRPr="00C4610E" w:rsidRDefault="008D3284" w:rsidP="00451023">
      <w:pPr>
        <w:pStyle w:val="Postan"/>
        <w:rPr>
          <w:b/>
          <w:sz w:val="36"/>
          <w:szCs w:val="36"/>
        </w:rPr>
      </w:pPr>
      <w:r w:rsidRPr="00C4610E">
        <w:rPr>
          <w:b/>
          <w:sz w:val="36"/>
          <w:szCs w:val="36"/>
        </w:rPr>
        <w:t>РОСТОВСКОЙ ОБЛАСТИ</w:t>
      </w:r>
    </w:p>
    <w:p w:rsidR="00E4765D" w:rsidRPr="00C4610E" w:rsidRDefault="00E4765D" w:rsidP="00451023">
      <w:pPr>
        <w:jc w:val="center"/>
        <w:rPr>
          <w:b/>
          <w:sz w:val="26"/>
          <w:szCs w:val="26"/>
        </w:rPr>
      </w:pPr>
    </w:p>
    <w:p w:rsidR="00E4765D" w:rsidRPr="00C4610E" w:rsidRDefault="00E4765D" w:rsidP="00451023">
      <w:pPr>
        <w:jc w:val="center"/>
        <w:rPr>
          <w:sz w:val="28"/>
          <w:szCs w:val="28"/>
        </w:rPr>
      </w:pPr>
      <w:r w:rsidRPr="00C4610E">
        <w:rPr>
          <w:sz w:val="28"/>
          <w:szCs w:val="28"/>
        </w:rPr>
        <w:t xml:space="preserve">от </w:t>
      </w:r>
      <w:r w:rsidR="00AD7AE4" w:rsidRPr="00C4610E">
        <w:rPr>
          <w:sz w:val="28"/>
          <w:szCs w:val="28"/>
        </w:rPr>
        <w:t>18.12.2015</w:t>
      </w:r>
      <w:r w:rsidRPr="00C4610E">
        <w:rPr>
          <w:sz w:val="28"/>
          <w:szCs w:val="28"/>
        </w:rPr>
        <w:t xml:space="preserve"> </w:t>
      </w:r>
      <w:r w:rsidRPr="00C4610E">
        <w:rPr>
          <w:sz w:val="28"/>
          <w:szCs w:val="28"/>
        </w:rPr>
        <w:sym w:font="Times New Roman" w:char="2116"/>
      </w:r>
      <w:r w:rsidRPr="00C4610E">
        <w:rPr>
          <w:sz w:val="28"/>
          <w:szCs w:val="28"/>
        </w:rPr>
        <w:t xml:space="preserve"> </w:t>
      </w:r>
      <w:r w:rsidR="00AD7AE4" w:rsidRPr="00C4610E">
        <w:rPr>
          <w:sz w:val="28"/>
          <w:szCs w:val="28"/>
        </w:rPr>
        <w:t>103</w:t>
      </w:r>
    </w:p>
    <w:p w:rsidR="00E4765D" w:rsidRPr="00C4610E" w:rsidRDefault="00E4765D" w:rsidP="00451023">
      <w:pPr>
        <w:jc w:val="center"/>
        <w:rPr>
          <w:sz w:val="26"/>
          <w:szCs w:val="26"/>
        </w:rPr>
      </w:pPr>
    </w:p>
    <w:p w:rsidR="00E4765D" w:rsidRDefault="00E4765D" w:rsidP="00451023">
      <w:pPr>
        <w:jc w:val="center"/>
        <w:rPr>
          <w:sz w:val="28"/>
          <w:szCs w:val="28"/>
        </w:rPr>
      </w:pPr>
      <w:r w:rsidRPr="00C4610E">
        <w:rPr>
          <w:sz w:val="28"/>
          <w:szCs w:val="28"/>
        </w:rPr>
        <w:t>г. Ростов-на-Дону</w:t>
      </w:r>
    </w:p>
    <w:p w:rsidR="00D5745B" w:rsidRDefault="00D5745B" w:rsidP="00451023">
      <w:pPr>
        <w:jc w:val="center"/>
        <w:rPr>
          <w:sz w:val="28"/>
          <w:szCs w:val="28"/>
        </w:rPr>
      </w:pPr>
    </w:p>
    <w:p w:rsidR="00D5745B" w:rsidRPr="008B5686" w:rsidRDefault="00D5745B" w:rsidP="00451023">
      <w:pPr>
        <w:jc w:val="center"/>
        <w:rPr>
          <w:color w:val="00B050"/>
          <w:sz w:val="24"/>
          <w:szCs w:val="24"/>
        </w:rPr>
      </w:pPr>
      <w:r w:rsidRPr="00330913">
        <w:rPr>
          <w:color w:val="00B050"/>
          <w:sz w:val="24"/>
          <w:szCs w:val="24"/>
        </w:rPr>
        <w:t>В редакции распоряжени</w:t>
      </w:r>
      <w:r w:rsidR="00154C07">
        <w:rPr>
          <w:color w:val="00B050"/>
          <w:sz w:val="24"/>
          <w:szCs w:val="24"/>
        </w:rPr>
        <w:t>й</w:t>
      </w:r>
      <w:r w:rsidRPr="00330913">
        <w:rPr>
          <w:color w:val="00B050"/>
          <w:sz w:val="24"/>
          <w:szCs w:val="24"/>
        </w:rPr>
        <w:t xml:space="preserve"> </w:t>
      </w:r>
      <w:r w:rsidR="008B5686">
        <w:rPr>
          <w:color w:val="00B050"/>
          <w:sz w:val="24"/>
          <w:szCs w:val="24"/>
        </w:rPr>
        <w:t>от </w:t>
      </w:r>
      <w:r w:rsidR="00330913" w:rsidRPr="00330913">
        <w:rPr>
          <w:color w:val="00B050"/>
          <w:sz w:val="24"/>
          <w:szCs w:val="24"/>
        </w:rPr>
        <w:t>22.11.2022</w:t>
      </w:r>
      <w:r w:rsidR="008B5686">
        <w:rPr>
          <w:color w:val="00B050"/>
          <w:sz w:val="24"/>
          <w:szCs w:val="24"/>
        </w:rPr>
        <w:t> № </w:t>
      </w:r>
      <w:r w:rsidR="00330913" w:rsidRPr="00330913">
        <w:rPr>
          <w:color w:val="00B050"/>
          <w:sz w:val="24"/>
          <w:szCs w:val="24"/>
        </w:rPr>
        <w:t>331</w:t>
      </w:r>
      <w:r w:rsidR="00154C07">
        <w:rPr>
          <w:color w:val="00B050"/>
          <w:sz w:val="24"/>
          <w:szCs w:val="24"/>
        </w:rPr>
        <w:t xml:space="preserve">, </w:t>
      </w:r>
      <w:r w:rsidR="008B5686">
        <w:rPr>
          <w:color w:val="00B050"/>
          <w:sz w:val="24"/>
          <w:szCs w:val="24"/>
        </w:rPr>
        <w:t>от </w:t>
      </w:r>
      <w:r w:rsidR="00154C07" w:rsidRPr="00154C07">
        <w:rPr>
          <w:color w:val="00B050"/>
          <w:sz w:val="24"/>
          <w:szCs w:val="24"/>
        </w:rPr>
        <w:t>28.05.2025</w:t>
      </w:r>
      <w:r w:rsidR="008B5686">
        <w:rPr>
          <w:color w:val="00B050"/>
          <w:sz w:val="24"/>
          <w:szCs w:val="24"/>
        </w:rPr>
        <w:t> № </w:t>
      </w:r>
      <w:r w:rsidR="00154C07" w:rsidRPr="00154C07">
        <w:rPr>
          <w:color w:val="00B050"/>
          <w:sz w:val="24"/>
          <w:szCs w:val="24"/>
        </w:rPr>
        <w:t>162</w:t>
      </w:r>
      <w:r w:rsidR="000E79EB">
        <w:rPr>
          <w:color w:val="00B050"/>
          <w:sz w:val="24"/>
          <w:szCs w:val="24"/>
        </w:rPr>
        <w:t xml:space="preserve">, </w:t>
      </w:r>
      <w:r w:rsidR="008B5686">
        <w:rPr>
          <w:color w:val="00B050"/>
          <w:sz w:val="24"/>
          <w:szCs w:val="24"/>
        </w:rPr>
        <w:t>от </w:t>
      </w:r>
      <w:r w:rsidR="000E79EB" w:rsidRPr="000E79EB">
        <w:rPr>
          <w:color w:val="00B050"/>
          <w:sz w:val="24"/>
          <w:szCs w:val="24"/>
        </w:rPr>
        <w:t>30.10.2025</w:t>
      </w:r>
      <w:r w:rsidR="008B5686">
        <w:rPr>
          <w:color w:val="00B050"/>
          <w:sz w:val="24"/>
          <w:szCs w:val="24"/>
        </w:rPr>
        <w:t> № </w:t>
      </w:r>
      <w:r w:rsidR="000E79EB" w:rsidRPr="000E79EB">
        <w:rPr>
          <w:color w:val="00B050"/>
          <w:sz w:val="24"/>
          <w:szCs w:val="24"/>
        </w:rPr>
        <w:t>56</w:t>
      </w:r>
      <w:r w:rsidR="008B5686">
        <w:rPr>
          <w:color w:val="00B050"/>
          <w:sz w:val="24"/>
          <w:szCs w:val="24"/>
        </w:rPr>
        <w:t>, от </w:t>
      </w:r>
      <w:r w:rsidR="008B5686" w:rsidRPr="008B5686">
        <w:rPr>
          <w:color w:val="00B050"/>
          <w:sz w:val="24"/>
          <w:szCs w:val="24"/>
        </w:rPr>
        <w:t>11.03.2026</w:t>
      </w:r>
      <w:r w:rsidR="008B5686">
        <w:rPr>
          <w:color w:val="00B050"/>
          <w:sz w:val="24"/>
          <w:szCs w:val="24"/>
        </w:rPr>
        <w:t> № </w:t>
      </w:r>
      <w:r w:rsidR="008B5686" w:rsidRPr="008B5686">
        <w:rPr>
          <w:color w:val="00B050"/>
          <w:sz w:val="24"/>
          <w:szCs w:val="24"/>
        </w:rPr>
        <w:t>59</w:t>
      </w:r>
    </w:p>
    <w:p w:rsidR="008024EC" w:rsidRPr="00C4610E" w:rsidRDefault="008024EC" w:rsidP="00451023">
      <w:pPr>
        <w:tabs>
          <w:tab w:val="left" w:pos="1578"/>
        </w:tabs>
        <w:contextualSpacing/>
        <w:rPr>
          <w:sz w:val="28"/>
          <w:szCs w:val="28"/>
        </w:rPr>
      </w:pPr>
    </w:p>
    <w:p w:rsidR="008024EC" w:rsidRPr="00C4610E" w:rsidRDefault="008024EC" w:rsidP="00451023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10E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принятия отдельными </w:t>
      </w:r>
      <w:r w:rsidR="00550BEF" w:rsidRPr="00C4610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государственными гражданскими служащими </w:t>
      </w:r>
      <w:r w:rsidR="00550BEF" w:rsidRPr="00C4610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/>
          <w:bCs/>
          <w:sz w:val="28"/>
          <w:szCs w:val="28"/>
        </w:rPr>
        <w:t xml:space="preserve">Ростовской области наград, почетных и специальных званий </w:t>
      </w:r>
      <w:r w:rsidR="00550BEF" w:rsidRPr="00C4610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/>
          <w:bCs/>
          <w:sz w:val="28"/>
          <w:szCs w:val="28"/>
        </w:rPr>
        <w:t xml:space="preserve">(за исключением научных) иностранных государств, </w:t>
      </w:r>
      <w:r w:rsidR="00550BEF" w:rsidRPr="00C4610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международных организаций, а также политических партий, </w:t>
      </w:r>
      <w:r w:rsidR="00550BEF" w:rsidRPr="00C4610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/>
          <w:bCs/>
          <w:sz w:val="28"/>
          <w:szCs w:val="28"/>
        </w:rPr>
        <w:t xml:space="preserve">других общественных объединений и религиозных объединений </w:t>
      </w:r>
    </w:p>
    <w:p w:rsidR="008024EC" w:rsidRPr="00C4610E" w:rsidRDefault="008024EC" w:rsidP="00451023">
      <w:pPr>
        <w:contextualSpacing/>
        <w:jc w:val="both"/>
        <w:rPr>
          <w:color w:val="000000"/>
          <w:sz w:val="28"/>
          <w:szCs w:val="28"/>
        </w:rPr>
      </w:pPr>
    </w:p>
    <w:p w:rsidR="008024EC" w:rsidRPr="00C4610E" w:rsidRDefault="008024EC" w:rsidP="004510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550BEF" w:rsidRPr="00C4610E">
        <w:rPr>
          <w:rFonts w:ascii="Times New Roman" w:hAnsi="Times New Roman" w:cs="Times New Roman"/>
          <w:sz w:val="28"/>
          <w:szCs w:val="28"/>
        </w:rPr>
        <w:t> </w:t>
      </w:r>
      <w:r w:rsidRPr="00C4610E">
        <w:rPr>
          <w:rFonts w:ascii="Times New Roman" w:hAnsi="Times New Roman" w:cs="Times New Roman"/>
          <w:sz w:val="28"/>
          <w:szCs w:val="28"/>
        </w:rPr>
        <w:t>27.07.2004 №</w:t>
      </w:r>
      <w:r w:rsidR="00550BEF" w:rsidRPr="00C4610E">
        <w:rPr>
          <w:rFonts w:ascii="Times New Roman" w:hAnsi="Times New Roman" w:cs="Times New Roman"/>
          <w:sz w:val="28"/>
          <w:szCs w:val="28"/>
        </w:rPr>
        <w:t> </w:t>
      </w:r>
      <w:r w:rsidRPr="00C4610E">
        <w:rPr>
          <w:rFonts w:ascii="Times New Roman" w:hAnsi="Times New Roman" w:cs="Times New Roman"/>
          <w:sz w:val="28"/>
          <w:szCs w:val="28"/>
        </w:rPr>
        <w:t>79-ФЗ</w:t>
      </w:r>
      <w:r w:rsidR="00D74885" w:rsidRPr="00D74885">
        <w:rPr>
          <w:rFonts w:ascii="Times New Roman" w:hAnsi="Times New Roman" w:cs="Times New Roman"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«О</w:t>
      </w:r>
      <w:r w:rsidR="00D748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4610E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службе Российской Федерации», </w:t>
      </w:r>
      <w:r w:rsidRPr="00C4610E">
        <w:rPr>
          <w:rFonts w:ascii="Times New Roman" w:hAnsi="Times New Roman" w:cs="Times New Roman"/>
          <w:bCs/>
          <w:sz w:val="28"/>
          <w:szCs w:val="28"/>
        </w:rPr>
        <w:t>Указом Президента Российской Федерации от 10.10.2015 №</w:t>
      </w:r>
      <w:r w:rsidR="005A7391" w:rsidRPr="00C461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bCs/>
          <w:sz w:val="28"/>
          <w:szCs w:val="28"/>
        </w:rPr>
        <w:t>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</w:r>
      <w:r w:rsidRPr="00C461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0BEF" w:rsidRPr="00C4610E" w:rsidRDefault="00550BEF" w:rsidP="00451023">
      <w:pPr>
        <w:pStyle w:val="ConsPlusNormal"/>
        <w:tabs>
          <w:tab w:val="left" w:pos="851"/>
        </w:tabs>
        <w:ind w:firstLine="709"/>
        <w:contextualSpacing/>
        <w:jc w:val="both"/>
        <w:rPr>
          <w:rStyle w:val="docaccesstitle"/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rmal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1. </w:t>
      </w:r>
      <w:r w:rsidRPr="00C4610E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Положение</w:t>
      </w:r>
      <w:r w:rsidRPr="00C4610E">
        <w:rPr>
          <w:rFonts w:ascii="Times New Roman" w:hAnsi="Times New Roman" w:cs="Times New Roman"/>
          <w:sz w:val="28"/>
          <w:szCs w:val="28"/>
        </w:rPr>
        <w:t xml:space="preserve"> о порядке принятия отдельными государственными гражданскими служащими Ростовской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</w:t>
      </w:r>
      <w:r w:rsidR="00D748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4610E">
        <w:rPr>
          <w:rFonts w:ascii="Times New Roman" w:hAnsi="Times New Roman" w:cs="Times New Roman"/>
          <w:sz w:val="28"/>
          <w:szCs w:val="28"/>
        </w:rPr>
        <w:t>№ 1.</w:t>
      </w:r>
    </w:p>
    <w:p w:rsidR="008024EC" w:rsidRPr="00C4610E" w:rsidRDefault="008024EC" w:rsidP="00451023">
      <w:pPr>
        <w:pStyle w:val="ConsPlusNormal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2. Создать рабочую группу по рассмотрению ходатайств о разрешении принять награду, почетное и специальное звание (за исключением научного) иностранного государства, международной организации, а также политической партии, другого общественного объединения и религиозного объединения.</w:t>
      </w:r>
    </w:p>
    <w:p w:rsidR="008024EC" w:rsidRPr="00C4610E" w:rsidRDefault="008024EC" w:rsidP="00451023">
      <w:pPr>
        <w:pStyle w:val="ConsPlusNormal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3.  Утвердить:</w:t>
      </w:r>
    </w:p>
    <w:p w:rsidR="008024EC" w:rsidRPr="00C4610E" w:rsidRDefault="008024EC" w:rsidP="00451023">
      <w:pPr>
        <w:pStyle w:val="ConsPlusNormal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3.1. Положение о рабочей группе по рассмотрению ходатайств о разрешении принять награду, почетное и специальное звание (за исключением </w:t>
      </w:r>
      <w:r w:rsidRPr="00C4610E">
        <w:rPr>
          <w:rFonts w:ascii="Times New Roman" w:hAnsi="Times New Roman" w:cs="Times New Roman"/>
          <w:sz w:val="28"/>
          <w:szCs w:val="28"/>
        </w:rPr>
        <w:lastRenderedPageBreak/>
        <w:t>научного) иностранного государства, международной организации, а также политической партии, другого общественного объединения и религиозного объединения согласно приложению № 2.</w:t>
      </w:r>
    </w:p>
    <w:p w:rsidR="008024EC" w:rsidRPr="00C4610E" w:rsidRDefault="008024EC" w:rsidP="00451023">
      <w:pPr>
        <w:pStyle w:val="ConsPlusNormal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3.2. Состав рабочей группы по рассмотрению ходатайств о разрешении принять награду, почетное и специальное звание (за исключением научного) иностранного государства, международной организации, а также политической партии, другого общественного объединения и религиозного объединения согласно приложению № 3.</w:t>
      </w:r>
    </w:p>
    <w:p w:rsidR="001C02B0" w:rsidRPr="00C4610E" w:rsidRDefault="001C02B0" w:rsidP="00451023">
      <w:pPr>
        <w:pStyle w:val="ConsPlusNormal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3¹. Установить, что на лиц, </w:t>
      </w:r>
      <w:r w:rsidRPr="00C4610E">
        <w:rPr>
          <w:rFonts w:ascii="Times New Roman" w:hAnsi="Times New Roman" w:cs="Times New Roman"/>
          <w:bCs/>
          <w:sz w:val="28"/>
          <w:szCs w:val="28"/>
        </w:rPr>
        <w:t xml:space="preserve">замещающих государственные должности Ростовской области в Правительстве Ростовской области (за исключением </w:t>
      </w:r>
      <w:r w:rsidRPr="00C4610E">
        <w:rPr>
          <w:rFonts w:ascii="Times New Roman" w:hAnsi="Times New Roman" w:cs="Times New Roman"/>
          <w:bCs/>
          <w:spacing w:val="-6"/>
          <w:sz w:val="28"/>
          <w:szCs w:val="28"/>
        </w:rPr>
        <w:t>Губернатора Ростовской области) и в иных исполнительных органах Ростовской</w:t>
      </w:r>
      <w:r w:rsidRPr="00C4610E">
        <w:rPr>
          <w:rFonts w:ascii="Times New Roman" w:hAnsi="Times New Roman" w:cs="Times New Roman"/>
          <w:bCs/>
          <w:sz w:val="28"/>
          <w:szCs w:val="28"/>
        </w:rPr>
        <w:t xml:space="preserve"> области,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распространяется порядок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установленный для лиц, замещающих должности государственной гражданской службы Ростовской области в Правительстве Ростовской области.</w:t>
      </w:r>
    </w:p>
    <w:p w:rsidR="008024EC" w:rsidRPr="00C4610E" w:rsidRDefault="006F0D34" w:rsidP="00451023">
      <w:pPr>
        <w:pStyle w:val="ConsPlusNormal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/>
          <w:sz w:val="28"/>
        </w:rPr>
        <w:t>4. Контроль за исполнением настоящего распоряжения возложить на первого заместителя Губернатора Ростовской области – руководителя аппарата Правительства Ростовской области Скокова А.Н.</w:t>
      </w:r>
    </w:p>
    <w:p w:rsidR="008024EC" w:rsidRPr="00C4610E" w:rsidRDefault="008024EC" w:rsidP="00451023">
      <w:pPr>
        <w:contextualSpacing/>
        <w:jc w:val="both"/>
        <w:rPr>
          <w:sz w:val="28"/>
          <w:szCs w:val="28"/>
        </w:rPr>
      </w:pPr>
    </w:p>
    <w:p w:rsidR="00550BEF" w:rsidRPr="00C4610E" w:rsidRDefault="00550BEF" w:rsidP="00451023">
      <w:pPr>
        <w:contextualSpacing/>
        <w:jc w:val="both"/>
        <w:rPr>
          <w:sz w:val="28"/>
          <w:szCs w:val="28"/>
        </w:rPr>
      </w:pPr>
    </w:p>
    <w:p w:rsidR="00550BEF" w:rsidRPr="00C4610E" w:rsidRDefault="00550BEF" w:rsidP="00451023">
      <w:pPr>
        <w:contextualSpacing/>
        <w:jc w:val="both"/>
        <w:rPr>
          <w:sz w:val="28"/>
          <w:szCs w:val="28"/>
        </w:rPr>
      </w:pPr>
    </w:p>
    <w:p w:rsidR="00550BEF" w:rsidRPr="00C4610E" w:rsidRDefault="00550BEF" w:rsidP="00451023">
      <w:pPr>
        <w:tabs>
          <w:tab w:val="left" w:pos="7655"/>
        </w:tabs>
        <w:ind w:right="7342"/>
        <w:jc w:val="center"/>
        <w:rPr>
          <w:sz w:val="28"/>
        </w:rPr>
      </w:pPr>
      <w:r w:rsidRPr="00C4610E">
        <w:rPr>
          <w:sz w:val="28"/>
        </w:rPr>
        <w:t>Губернатор</w:t>
      </w:r>
    </w:p>
    <w:p w:rsidR="00550BEF" w:rsidRPr="00C4610E" w:rsidRDefault="00550BEF" w:rsidP="00451023">
      <w:pPr>
        <w:tabs>
          <w:tab w:val="left" w:pos="7655"/>
        </w:tabs>
        <w:rPr>
          <w:sz w:val="28"/>
        </w:rPr>
      </w:pPr>
      <w:r w:rsidRPr="00C4610E">
        <w:rPr>
          <w:sz w:val="28"/>
        </w:rPr>
        <w:t>Ростовской области</w:t>
      </w:r>
      <w:r w:rsidRPr="00C4610E">
        <w:rPr>
          <w:sz w:val="28"/>
        </w:rPr>
        <w:tab/>
      </w:r>
      <w:r w:rsidRPr="00C4610E">
        <w:rPr>
          <w:sz w:val="28"/>
        </w:rPr>
        <w:tab/>
        <w:t xml:space="preserve">    В.Ю. Голубев</w:t>
      </w:r>
    </w:p>
    <w:p w:rsidR="00550BEF" w:rsidRPr="00C4610E" w:rsidRDefault="00550BEF" w:rsidP="00451023">
      <w:pPr>
        <w:rPr>
          <w:sz w:val="28"/>
        </w:rPr>
      </w:pPr>
    </w:p>
    <w:p w:rsidR="00550BEF" w:rsidRPr="00C4610E" w:rsidRDefault="00550BEF" w:rsidP="00451023">
      <w:pPr>
        <w:rPr>
          <w:sz w:val="28"/>
        </w:rPr>
      </w:pPr>
    </w:p>
    <w:p w:rsidR="008024EC" w:rsidRPr="00C4610E" w:rsidRDefault="008024EC" w:rsidP="00451023">
      <w:pPr>
        <w:contextualSpacing/>
        <w:rPr>
          <w:sz w:val="28"/>
          <w:szCs w:val="28"/>
        </w:rPr>
      </w:pPr>
    </w:p>
    <w:p w:rsidR="008024EC" w:rsidRPr="00C4610E" w:rsidRDefault="008024EC" w:rsidP="00451023">
      <w:pPr>
        <w:contextualSpacing/>
        <w:jc w:val="both"/>
        <w:rPr>
          <w:sz w:val="28"/>
          <w:szCs w:val="28"/>
        </w:rPr>
      </w:pPr>
      <w:r w:rsidRPr="00C4610E">
        <w:rPr>
          <w:sz w:val="28"/>
          <w:szCs w:val="28"/>
        </w:rPr>
        <w:t xml:space="preserve">Распоряжение вносит </w:t>
      </w:r>
    </w:p>
    <w:p w:rsidR="008024EC" w:rsidRPr="00C4610E" w:rsidRDefault="008024EC" w:rsidP="00451023">
      <w:pPr>
        <w:contextualSpacing/>
        <w:jc w:val="both"/>
        <w:rPr>
          <w:sz w:val="28"/>
          <w:szCs w:val="28"/>
        </w:rPr>
      </w:pPr>
      <w:r w:rsidRPr="00C4610E">
        <w:rPr>
          <w:sz w:val="28"/>
          <w:szCs w:val="28"/>
        </w:rPr>
        <w:t xml:space="preserve">управление по кадровой работе </w:t>
      </w:r>
    </w:p>
    <w:p w:rsidR="008024EC" w:rsidRPr="00C4610E" w:rsidRDefault="008024EC" w:rsidP="00451023">
      <w:pPr>
        <w:contextualSpacing/>
        <w:jc w:val="both"/>
        <w:rPr>
          <w:sz w:val="28"/>
          <w:szCs w:val="28"/>
        </w:rPr>
      </w:pPr>
      <w:r w:rsidRPr="00C4610E">
        <w:rPr>
          <w:sz w:val="28"/>
          <w:szCs w:val="28"/>
        </w:rPr>
        <w:t>Правительства Ростовской области</w:t>
      </w:r>
    </w:p>
    <w:p w:rsidR="008024EC" w:rsidRPr="00C4610E" w:rsidRDefault="008024EC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rmal"/>
        <w:pageBreakBefore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024EC" w:rsidRPr="00C4610E" w:rsidRDefault="008024EC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8024EC" w:rsidRPr="00C4610E" w:rsidRDefault="008024EC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Губернатора</w:t>
      </w:r>
    </w:p>
    <w:p w:rsidR="008024EC" w:rsidRPr="00C4610E" w:rsidRDefault="008024EC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8024EC" w:rsidRPr="00C4610E" w:rsidRDefault="00AD7AE4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от 18.12.2015 </w:t>
      </w:r>
      <w:r w:rsidRPr="00C4610E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Pr="00C4610E">
        <w:rPr>
          <w:rFonts w:ascii="Times New Roman" w:hAnsi="Times New Roman" w:cs="Times New Roman"/>
          <w:sz w:val="28"/>
          <w:szCs w:val="28"/>
        </w:rPr>
        <w:t xml:space="preserve"> 103</w:t>
      </w:r>
    </w:p>
    <w:p w:rsidR="008024EC" w:rsidRDefault="008024EC" w:rsidP="0045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F4C" w:rsidRPr="00C4610E" w:rsidRDefault="00200F4C" w:rsidP="0045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24EC" w:rsidRPr="00C4610E" w:rsidRDefault="008024EC" w:rsidP="0045102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610E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D415D0">
        <w:rPr>
          <w:rFonts w:ascii="Times New Roman" w:hAnsi="Times New Roman" w:cs="Times New Roman"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Cs/>
          <w:sz w:val="28"/>
          <w:szCs w:val="28"/>
        </w:rPr>
        <w:t xml:space="preserve">о порядке принятия отдельными государственными </w:t>
      </w:r>
      <w:r w:rsidR="00D415D0">
        <w:rPr>
          <w:rFonts w:ascii="Times New Roman" w:hAnsi="Times New Roman" w:cs="Times New Roman"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Cs/>
          <w:sz w:val="28"/>
          <w:szCs w:val="28"/>
        </w:rPr>
        <w:t xml:space="preserve">гражданскими служащими Ростовской области наград, </w:t>
      </w:r>
      <w:r w:rsidR="00D415D0">
        <w:rPr>
          <w:rFonts w:ascii="Times New Roman" w:hAnsi="Times New Roman" w:cs="Times New Roman"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Cs/>
          <w:sz w:val="28"/>
          <w:szCs w:val="28"/>
        </w:rPr>
        <w:t xml:space="preserve">почетных и специальных званий (за исключением научных) </w:t>
      </w:r>
      <w:r w:rsidR="00D415D0">
        <w:rPr>
          <w:rFonts w:ascii="Times New Roman" w:hAnsi="Times New Roman" w:cs="Times New Roman"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Cs/>
          <w:sz w:val="28"/>
          <w:szCs w:val="28"/>
        </w:rPr>
        <w:t xml:space="preserve">иностранных государств, международных организаций, </w:t>
      </w:r>
      <w:r w:rsidR="00D415D0">
        <w:rPr>
          <w:rFonts w:ascii="Times New Roman" w:hAnsi="Times New Roman" w:cs="Times New Roman"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Cs/>
          <w:sz w:val="28"/>
          <w:szCs w:val="28"/>
        </w:rPr>
        <w:t xml:space="preserve">а также политических партий, других общественных объединений </w:t>
      </w:r>
      <w:r w:rsidR="00D415D0">
        <w:rPr>
          <w:rFonts w:ascii="Times New Roman" w:hAnsi="Times New Roman" w:cs="Times New Roman"/>
          <w:bCs/>
          <w:sz w:val="28"/>
          <w:szCs w:val="28"/>
        </w:rPr>
        <w:br/>
      </w:r>
      <w:r w:rsidRPr="00C4610E">
        <w:rPr>
          <w:rFonts w:ascii="Times New Roman" w:hAnsi="Times New Roman" w:cs="Times New Roman"/>
          <w:bCs/>
          <w:sz w:val="28"/>
          <w:szCs w:val="28"/>
        </w:rPr>
        <w:t>и религиозных объединений</w:t>
      </w:r>
    </w:p>
    <w:p w:rsidR="008024EC" w:rsidRDefault="008024EC" w:rsidP="0045102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F4C" w:rsidRPr="00C4610E" w:rsidRDefault="00200F4C" w:rsidP="0045102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1. Настоящее Положение разработано в соответствии с Федеральным законом от 27.07.2004 № 79-ФЗ «О государственной гражданской службе Российской Федерации» и устанавливает порядок принятия с разрешения Губернатора Ростовской области</w:t>
      </w:r>
      <w:r w:rsidRPr="00C4610E"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наград, почетных и специальных званий</w:t>
      </w:r>
      <w:r w:rsidR="00D74885">
        <w:rPr>
          <w:rFonts w:ascii="Times New Roman" w:hAnsi="Times New Roman" w:cs="Times New Roman"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(за исключением научных)</w:t>
      </w:r>
      <w:r w:rsidRPr="00C4610E"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иностранных государств, международных организаций, а также политических партий, других общественных объединений и религиозных объединений (далее соответственно – награда, звание) отдельными государственными гражданскими служащими Ростовской области.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2. Государственный гражданский служащий Ростовской области,</w:t>
      </w:r>
      <w:r w:rsidRPr="00C4610E"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замещающий должность государственной гражданской службы Ростовской области в Правительстве Ростовской области, в течение пяти рабочих дней со дня получения награды, звания либо уведомления иностранного государства, международной организации, а также политической партии, другого общественного объединения и религиозного объединения</w:t>
      </w:r>
      <w:r w:rsidR="00A454BE" w:rsidRPr="00C4610E">
        <w:rPr>
          <w:rFonts w:ascii="Times New Roman" w:hAnsi="Times New Roman" w:cs="Times New Roman"/>
          <w:sz w:val="28"/>
          <w:szCs w:val="28"/>
        </w:rPr>
        <w:t xml:space="preserve"> о предстоящем их получении</w:t>
      </w:r>
      <w:r w:rsidRPr="00C4610E">
        <w:rPr>
          <w:rFonts w:ascii="Times New Roman" w:hAnsi="Times New Roman" w:cs="Times New Roman"/>
          <w:sz w:val="28"/>
          <w:szCs w:val="28"/>
        </w:rPr>
        <w:t xml:space="preserve"> информирует об этом непосредственного руководителя, руководителя структурного подразделения либо заместителя (первого заместителя) Губернатора Ростовской области (его заместителя, в том числе первого)</w:t>
      </w:r>
      <w:r w:rsidR="00A454BE" w:rsidRPr="00C4610E">
        <w:rPr>
          <w:rFonts w:ascii="Times New Roman" w:hAnsi="Times New Roman" w:cs="Times New Roman"/>
          <w:sz w:val="28"/>
          <w:szCs w:val="28"/>
        </w:rPr>
        <w:t>,</w:t>
      </w:r>
      <w:r w:rsidRPr="00C4610E">
        <w:rPr>
          <w:rFonts w:ascii="Times New Roman" w:hAnsi="Times New Roman" w:cs="Times New Roman"/>
          <w:sz w:val="28"/>
          <w:szCs w:val="28"/>
        </w:rPr>
        <w:t xml:space="preserve"> в случае нахождения в непосредственном подчинении у соответствующего должностного лица</w:t>
      </w:r>
      <w:r w:rsidR="00DB6423" w:rsidRPr="00C4610E">
        <w:rPr>
          <w:rFonts w:ascii="Times New Roman" w:hAnsi="Times New Roman" w:cs="Times New Roman"/>
          <w:sz w:val="28"/>
          <w:szCs w:val="28"/>
        </w:rPr>
        <w:t>,</w:t>
      </w:r>
      <w:r w:rsidRPr="00C46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и направляет информацию о награде, звании по форме согласно приложению № 1 к настоящему Положению в управление по кадровой работе Правительства Ростовской области.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Государственный гражданский служащий Ростовской области,</w:t>
      </w:r>
      <w:r w:rsidRPr="00C4610E">
        <w:t xml:space="preserve"> </w:t>
      </w:r>
      <w:r w:rsidRPr="00C4610E">
        <w:rPr>
          <w:rFonts w:ascii="Times New Roman" w:hAnsi="Times New Roman" w:cs="Times New Roman"/>
          <w:sz w:val="28"/>
        </w:rPr>
        <w:t>з</w:t>
      </w:r>
      <w:r w:rsidRPr="00C4610E">
        <w:rPr>
          <w:rFonts w:ascii="Times New Roman" w:hAnsi="Times New Roman" w:cs="Times New Roman"/>
          <w:sz w:val="28"/>
          <w:szCs w:val="28"/>
        </w:rPr>
        <w:t xml:space="preserve">амещающий должность государственной гражданской службы Ростовской области в иных </w:t>
      </w:r>
      <w:r w:rsidR="001C02B0" w:rsidRPr="00C4610E">
        <w:rPr>
          <w:rFonts w:ascii="Times New Roman" w:hAnsi="Times New Roman" w:cs="Times New Roman"/>
          <w:sz w:val="28"/>
          <w:szCs w:val="28"/>
        </w:rPr>
        <w:t>исполнительных органах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Ростовской области, в</w:t>
      </w:r>
      <w:r w:rsidRPr="00C46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течение пяти рабочих дней со</w:t>
      </w:r>
      <w:r w:rsidRPr="00C46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дня получения награды, звания либо уведомления иностранного государства, международной организации, а также политической партии, другого общественного объединения и религиозного объединения о предстоящем их получении</w:t>
      </w:r>
      <w:r w:rsidRPr="00C46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 xml:space="preserve">информирует об этом руководителя соответствующего </w:t>
      </w:r>
      <w:r w:rsidR="001C02B0" w:rsidRPr="00C4610E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Ростовской области и направляет информацию</w:t>
      </w:r>
      <w:r w:rsidRPr="00C4610E"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 xml:space="preserve">о </w:t>
      </w:r>
      <w:r w:rsidRPr="00C4610E">
        <w:rPr>
          <w:rFonts w:ascii="Times New Roman" w:hAnsi="Times New Roman" w:cs="Times New Roman"/>
          <w:sz w:val="28"/>
          <w:szCs w:val="28"/>
        </w:rPr>
        <w:lastRenderedPageBreak/>
        <w:t>награде, звании по форме согласно приложению № 1 к настоящему Положению в управление по кадровой работе Правительства Ростовской области.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pacing w:val="-4"/>
          <w:sz w:val="28"/>
          <w:szCs w:val="28"/>
        </w:rPr>
        <w:t>3. В случае</w:t>
      </w:r>
      <w:r w:rsidR="005A7391" w:rsidRPr="00C4610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C4610E">
        <w:rPr>
          <w:rFonts w:ascii="Times New Roman" w:hAnsi="Times New Roman" w:cs="Times New Roman"/>
          <w:spacing w:val="-4"/>
          <w:sz w:val="28"/>
          <w:szCs w:val="28"/>
        </w:rPr>
        <w:t xml:space="preserve"> если в должностные обязанности государственного гражданского</w:t>
      </w:r>
      <w:r w:rsidRPr="00C4610E">
        <w:rPr>
          <w:rFonts w:ascii="Times New Roman" w:hAnsi="Times New Roman" w:cs="Times New Roman"/>
          <w:sz w:val="28"/>
          <w:szCs w:val="28"/>
        </w:rPr>
        <w:t xml:space="preserve"> служащего Ростовской области, замещающего должность государственной гражданской службы Ростовской области в Правительстве Ростовской области и иных </w:t>
      </w:r>
      <w:r w:rsidR="001C02B0" w:rsidRPr="00C4610E">
        <w:rPr>
          <w:rFonts w:ascii="Times New Roman" w:hAnsi="Times New Roman" w:cs="Times New Roman"/>
          <w:sz w:val="28"/>
          <w:szCs w:val="28"/>
        </w:rPr>
        <w:t>исполнительных органах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Ростовской области, входит взаимодействие с международными организациями, политическими партиями, другими общественными объединениями и религиозными объединениями, а также в случае награждения наградой, званием иностранного государства государственного гражданского служащего Ростовской области, принятие государственным гражданским служащим Ростовской области (далее – гражданский служащий) награды, звания требует получения разрешения Губернатора Ростовской области. 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Гражданский служащий в течение пяти рабочих дней со дня получения награды, звания либо уведомления иностранного государства, международной организации, а также политической партии, другого общественного объединения и религиозного объединения о предстоящем их получении, подготавливает и направляет в рабочую группу по рассмотрению ходатайств о разрешении принять награду, почетное и специальное звание (за исключением научного) иностранного государства, международной организации, а также политической партии, другого общественного объединения и религиозного объединения (далее – рабочая группа):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в случае</w:t>
      </w:r>
      <w:r w:rsidR="005A7391" w:rsidRPr="00C4610E">
        <w:rPr>
          <w:rFonts w:ascii="Times New Roman" w:hAnsi="Times New Roman" w:cs="Times New Roman"/>
          <w:sz w:val="28"/>
          <w:szCs w:val="28"/>
        </w:rPr>
        <w:t>,</w:t>
      </w:r>
      <w:r w:rsidRPr="00C4610E">
        <w:rPr>
          <w:rFonts w:ascii="Times New Roman" w:hAnsi="Times New Roman" w:cs="Times New Roman"/>
          <w:sz w:val="28"/>
          <w:szCs w:val="28"/>
        </w:rPr>
        <w:t xml:space="preserve"> если желает принять награду, звание</w:t>
      </w:r>
      <w:r w:rsidR="005A7391" w:rsidRPr="00C4610E">
        <w:rPr>
          <w:rFonts w:ascii="Times New Roman" w:hAnsi="Times New Roman" w:cs="Times New Roman"/>
          <w:sz w:val="28"/>
          <w:szCs w:val="28"/>
        </w:rPr>
        <w:t>,</w:t>
      </w:r>
      <w:r w:rsidRPr="00C4610E">
        <w:rPr>
          <w:rFonts w:ascii="Times New Roman" w:hAnsi="Times New Roman" w:cs="Times New Roman"/>
          <w:sz w:val="28"/>
          <w:szCs w:val="28"/>
        </w:rPr>
        <w:t xml:space="preserve"> – ходатайство о разрешении принять награду, звание (за исключением научного) иностранного государства, международной организации, а также политической партии, другого общественного объединения и религиозного объединения по форме согласно приложению № 2 к настоящему Положению (далее – ходатайство);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в случае</w:t>
      </w:r>
      <w:r w:rsidR="005A7391" w:rsidRPr="00C4610E">
        <w:rPr>
          <w:rFonts w:ascii="Times New Roman" w:hAnsi="Times New Roman" w:cs="Times New Roman"/>
          <w:sz w:val="28"/>
          <w:szCs w:val="28"/>
        </w:rPr>
        <w:t>,</w:t>
      </w:r>
      <w:r w:rsidRPr="00C4610E">
        <w:rPr>
          <w:rFonts w:ascii="Times New Roman" w:hAnsi="Times New Roman" w:cs="Times New Roman"/>
          <w:sz w:val="28"/>
          <w:szCs w:val="28"/>
        </w:rPr>
        <w:t xml:space="preserve"> если не желает принять награду, звание</w:t>
      </w:r>
      <w:r w:rsidR="005A7391" w:rsidRPr="00C4610E">
        <w:rPr>
          <w:rFonts w:ascii="Times New Roman" w:hAnsi="Times New Roman" w:cs="Times New Roman"/>
          <w:sz w:val="28"/>
          <w:szCs w:val="28"/>
        </w:rPr>
        <w:t>,</w:t>
      </w:r>
      <w:r w:rsidRPr="00C4610E">
        <w:rPr>
          <w:rFonts w:ascii="Times New Roman" w:hAnsi="Times New Roman" w:cs="Times New Roman"/>
          <w:sz w:val="28"/>
          <w:szCs w:val="28"/>
        </w:rPr>
        <w:t xml:space="preserve"> – уведомление об отказе в получении награды, звания (за исключением научного) иностранного государства, международной организации, а также политической партии, другого общественного объединения и религиозного объединения по форме согласно приложению № 3 к настоящему Положению (далее – уведомление).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4. Гражданский служащий в течение пяти рабочих дней со дня получения награды, звания представляет награду, оригиналы документов к ней, оригиналы документов к званию  на ответственное хранение в кадровое подразделение соответствующего </w:t>
      </w:r>
      <w:r w:rsidR="001C02B0" w:rsidRPr="00C4610E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Ростовской области (в случае отсутствия кадрового подразделения – уполномоченному лицу), которое принимает их на хранение по акту приема-передачи.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610E">
        <w:rPr>
          <w:rFonts w:ascii="Times New Roman" w:hAnsi="Times New Roman" w:cs="Times New Roman"/>
          <w:spacing w:val="-6"/>
          <w:sz w:val="28"/>
          <w:szCs w:val="28"/>
        </w:rPr>
        <w:t>До передачи</w:t>
      </w:r>
      <w:r w:rsidRPr="00C4610E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pacing w:val="-6"/>
          <w:sz w:val="28"/>
          <w:szCs w:val="28"/>
        </w:rPr>
        <w:t>награды, оригиналов документов к ней, оригиналов документов</w:t>
      </w:r>
      <w:r w:rsidRPr="00C4610E">
        <w:rPr>
          <w:rFonts w:ascii="Times New Roman" w:hAnsi="Times New Roman" w:cs="Times New Roman"/>
          <w:sz w:val="28"/>
          <w:szCs w:val="28"/>
        </w:rPr>
        <w:t xml:space="preserve"> к званию, ответственность в соответствии с законодательством Российской Федерации за утрату или повреждение</w:t>
      </w:r>
      <w:r w:rsidRPr="00C46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награды, оригиналов документов к ней, оригиналов документов к званию несет гражданский служащий, получивший их.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5. В случае</w:t>
      </w:r>
      <w:r w:rsidR="005A7391" w:rsidRPr="00C4610E">
        <w:rPr>
          <w:rFonts w:ascii="Times New Roman" w:hAnsi="Times New Roman" w:cs="Times New Roman"/>
          <w:sz w:val="28"/>
          <w:szCs w:val="28"/>
        </w:rPr>
        <w:t>,</w:t>
      </w:r>
      <w:r w:rsidRPr="00C4610E">
        <w:rPr>
          <w:rFonts w:ascii="Times New Roman" w:hAnsi="Times New Roman" w:cs="Times New Roman"/>
          <w:sz w:val="28"/>
          <w:szCs w:val="28"/>
        </w:rPr>
        <w:t xml:space="preserve"> если во время служебной командировки гражданский служащий получил награду, звание или уведомление о предстоящем их получении либо отказался от них, срок представления информации, ходатайства либо уведомления, награды, оригиналов документов к ней, оригиналов </w:t>
      </w:r>
      <w:r w:rsidRPr="00C4610E">
        <w:rPr>
          <w:rFonts w:ascii="Times New Roman" w:hAnsi="Times New Roman" w:cs="Times New Roman"/>
          <w:sz w:val="28"/>
          <w:szCs w:val="28"/>
        </w:rPr>
        <w:lastRenderedPageBreak/>
        <w:t>документов к званию исчисляется со дня возвращения гражданского служащего из служебной командировки.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6. В случае</w:t>
      </w:r>
      <w:r w:rsidR="005A7391" w:rsidRPr="00C4610E">
        <w:rPr>
          <w:rFonts w:ascii="Times New Roman" w:hAnsi="Times New Roman" w:cs="Times New Roman"/>
          <w:sz w:val="28"/>
          <w:szCs w:val="28"/>
        </w:rPr>
        <w:t>,</w:t>
      </w:r>
      <w:r w:rsidRPr="00C4610E">
        <w:rPr>
          <w:rFonts w:ascii="Times New Roman" w:hAnsi="Times New Roman" w:cs="Times New Roman"/>
          <w:sz w:val="28"/>
          <w:szCs w:val="28"/>
        </w:rPr>
        <w:t xml:space="preserve"> если гражданский служащий по не зависящим от него причинам не может представить информацию, ходатайство либо уведомление, передать награду, оригиналы документов к ней, оригиналы документов к званию в сроки, указанные в пунктах 2, 3, 4 настоящего Положения, такой гражданский служащий обязан представить информацию, ходатайство либо уведомление, передать награду, оригиналы документов к ней, оригиналы документов к званию не позднее следующего рабочего дня после устранения таких причин.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7. Рабочая группа в течение месяца со дня получения</w:t>
      </w:r>
      <w:r w:rsidRPr="00C4610E"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 xml:space="preserve">ходатайства рассматривает его, подготавливает предложения Губернатору Ростовской области о целесообразности либо нецелесообразности принятия награды, звания и направляет ходатайство в кадровое подразделение </w:t>
      </w:r>
      <w:r w:rsidR="001C02B0" w:rsidRPr="00C4610E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Ростовской области (в случае отсутствия кадрового подразделения – уполномоченному лицу). 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В случае поддержки ходатайства рабочей группой председатель рабочей группы визирует его.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8.</w:t>
      </w:r>
      <w:r w:rsidRPr="00C4610E">
        <w:rPr>
          <w:rFonts w:ascii="Times New Roman" w:hAnsi="Times New Roman" w:cs="Times New Roman"/>
          <w:sz w:val="28"/>
        </w:rPr>
        <w:t> К</w:t>
      </w:r>
      <w:r w:rsidRPr="00C4610E">
        <w:rPr>
          <w:rFonts w:ascii="Times New Roman" w:hAnsi="Times New Roman" w:cs="Times New Roman"/>
          <w:sz w:val="28"/>
          <w:szCs w:val="28"/>
        </w:rPr>
        <w:t xml:space="preserve">адровое подразделение </w:t>
      </w:r>
      <w:r w:rsidR="001C02B0" w:rsidRPr="00C4610E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Ростовской области (в случае отсутствия кадрового подразделения – уполномоченное лицо) направляет Губернатору Ростовской области по межведомственной системе электронного документооборота и делопроизводства «Дело» ходатайство либо уведомление в течение трех рабочих дней после получения их из рабочей группы.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Ходатайство, уведомление визируется руководителем структурного подразделения Правительства Ростовской области</w:t>
      </w:r>
      <w:r w:rsidRPr="00C4610E">
        <w:t xml:space="preserve"> </w:t>
      </w:r>
      <w:r w:rsidRPr="00C4610E">
        <w:rPr>
          <w:rFonts w:ascii="Times New Roman" w:hAnsi="Times New Roman" w:cs="Times New Roman"/>
          <w:sz w:val="28"/>
        </w:rPr>
        <w:t>(</w:t>
      </w:r>
      <w:r w:rsidRPr="00C4610E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C02B0" w:rsidRPr="00C4610E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Ростовской области) по месту службы награжденного гражданского служащего, курирующим заместителем Губернатора Ростовской области, </w:t>
      </w:r>
      <w:r w:rsidR="006F0D34" w:rsidRPr="00631A21">
        <w:rPr>
          <w:rFonts w:ascii="Times New Roman" w:hAnsi="Times New Roman"/>
          <w:sz w:val="28"/>
        </w:rPr>
        <w:t>первым заместителем Губернатора Ростовской области – руководителем аппарата Правительства Ростовской области</w:t>
      </w:r>
      <w:r w:rsidRPr="00C4610E">
        <w:rPr>
          <w:rFonts w:ascii="Times New Roman" w:hAnsi="Times New Roman" w:cs="Times New Roman"/>
          <w:sz w:val="28"/>
          <w:szCs w:val="28"/>
        </w:rPr>
        <w:t>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9. Решение Губернатора Ростовской области о разрешении принять гражданскому служащему награду, звание или об отказе в разрешении принять гражданскому служащему награду, звание принимается не</w:t>
      </w:r>
      <w:r w:rsidRPr="00C46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 xml:space="preserve">позднее двух месяцев со дня получения рабочей группой ходатайства и оформляется в виде резолюции к ходатайству.  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10. Кадровое подразделение </w:t>
      </w:r>
      <w:r w:rsidR="001C02B0" w:rsidRPr="00C4610E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Ростовской области (в случае отсутствия кадрового подразделения – уполномоченное лицо)</w:t>
      </w:r>
      <w:r w:rsidRPr="00C46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в течение десяти рабочих дней со дня принятия решения Губернатором Ростовской области: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в случае разрешения Губернатором Ростовской области принять гражданскому служащему награду, звание сообщает гражданскому служащему об этом и передает ему награду, оригиналы документов к ней, оригиналы документов к званию;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в случае отказа Губернатора Ростовской области в разрешении принять гражданскому служащему награду, звание сообщает гражданскому служащему об этом и направляет награду, оригиналы документов к ней</w:t>
      </w:r>
      <w:r w:rsidR="005A7391" w:rsidRPr="00C4610E">
        <w:rPr>
          <w:rFonts w:ascii="Times New Roman" w:hAnsi="Times New Roman" w:cs="Times New Roman"/>
          <w:sz w:val="28"/>
          <w:szCs w:val="28"/>
        </w:rPr>
        <w:t>, оригиналы документов к званию</w:t>
      </w:r>
      <w:r w:rsidRPr="00C4610E">
        <w:rPr>
          <w:rFonts w:ascii="Times New Roman" w:hAnsi="Times New Roman" w:cs="Times New Roman"/>
          <w:sz w:val="28"/>
          <w:szCs w:val="28"/>
        </w:rPr>
        <w:t xml:space="preserve"> в соответствующий орган иностранного государства, </w:t>
      </w:r>
      <w:r w:rsidRPr="00C4610E">
        <w:rPr>
          <w:rFonts w:ascii="Times New Roman" w:hAnsi="Times New Roman" w:cs="Times New Roman"/>
          <w:sz w:val="28"/>
          <w:szCs w:val="28"/>
        </w:rPr>
        <w:lastRenderedPageBreak/>
        <w:t>международную организацию, а также политическую партию, другое</w:t>
      </w:r>
      <w:r w:rsidRPr="00C46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610E">
        <w:rPr>
          <w:rFonts w:ascii="Times New Roman" w:hAnsi="Times New Roman" w:cs="Times New Roman"/>
          <w:sz w:val="28"/>
          <w:szCs w:val="28"/>
        </w:rPr>
        <w:t>общественное объединение и религиозное объединение.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11. Учет ходатайств и уведомлений осуществляет кадровое подразделение соответствующего </w:t>
      </w:r>
      <w:r w:rsidR="001C02B0" w:rsidRPr="00C4610E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Ростовской области (в случае отсутствия кадрового подразделения – уполномоченное лицо). 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12. Расходы, связанные с отправкой награды, оригиналов документов к ней, оригиналов документов к званию осуществляются за счет средств областного бюджета в пределах выделенных бюджетных ассигнований на содержание </w:t>
      </w:r>
      <w:r w:rsidR="001C02B0" w:rsidRPr="00C4610E">
        <w:rPr>
          <w:rFonts w:ascii="Times New Roman" w:hAnsi="Times New Roman" w:cs="Times New Roman"/>
          <w:sz w:val="28"/>
          <w:szCs w:val="28"/>
        </w:rPr>
        <w:t>исполнительных органов</w:t>
      </w:r>
      <w:r w:rsidRPr="00C4610E">
        <w:rPr>
          <w:rFonts w:ascii="Times New Roman" w:hAnsi="Times New Roman" w:cs="Times New Roman"/>
          <w:sz w:val="28"/>
          <w:szCs w:val="28"/>
        </w:rPr>
        <w:t xml:space="preserve"> Ростовской области по месту службы гражданского служащего, получившего звание, награду.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AB6" w:rsidRPr="00C4610E" w:rsidRDefault="00196AB6" w:rsidP="00451023">
      <w:pPr>
        <w:rPr>
          <w:sz w:val="28"/>
        </w:rPr>
      </w:pPr>
    </w:p>
    <w:p w:rsidR="00196AB6" w:rsidRPr="00C4610E" w:rsidRDefault="00196AB6" w:rsidP="00451023">
      <w:pPr>
        <w:rPr>
          <w:sz w:val="28"/>
        </w:rPr>
      </w:pPr>
    </w:p>
    <w:p w:rsidR="00196AB6" w:rsidRPr="00C4610E" w:rsidRDefault="00196AB6" w:rsidP="00451023">
      <w:pPr>
        <w:ind w:right="5551"/>
        <w:jc w:val="center"/>
        <w:rPr>
          <w:sz w:val="28"/>
          <w:szCs w:val="28"/>
        </w:rPr>
      </w:pPr>
      <w:r w:rsidRPr="00C4610E">
        <w:rPr>
          <w:sz w:val="28"/>
          <w:szCs w:val="28"/>
        </w:rPr>
        <w:t>Начальник управления</w:t>
      </w:r>
    </w:p>
    <w:p w:rsidR="00196AB6" w:rsidRPr="00C4610E" w:rsidRDefault="00196AB6" w:rsidP="00451023">
      <w:pPr>
        <w:ind w:right="5551"/>
        <w:jc w:val="center"/>
        <w:rPr>
          <w:sz w:val="28"/>
          <w:szCs w:val="28"/>
        </w:rPr>
      </w:pPr>
      <w:r w:rsidRPr="00C4610E">
        <w:rPr>
          <w:sz w:val="28"/>
          <w:szCs w:val="28"/>
        </w:rPr>
        <w:t>документационного обеспечения</w:t>
      </w:r>
    </w:p>
    <w:p w:rsidR="00196AB6" w:rsidRPr="00C4610E" w:rsidRDefault="00196AB6" w:rsidP="00451023">
      <w:pPr>
        <w:rPr>
          <w:sz w:val="28"/>
        </w:rPr>
      </w:pPr>
      <w:r w:rsidRPr="00C4610E">
        <w:rPr>
          <w:sz w:val="28"/>
        </w:rPr>
        <w:t>Правительства Ростовской области                                                Т.А. Родионченко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rPr>
          <w:rFonts w:eastAsia="Calibri"/>
          <w:sz w:val="28"/>
          <w:szCs w:val="28"/>
          <w:lang w:eastAsia="en-US"/>
        </w:rPr>
        <w:sectPr w:rsidR="008024EC" w:rsidRPr="00C4610E" w:rsidSect="00196AB6">
          <w:footerReference w:type="default" r:id="rId7"/>
          <w:type w:val="continuous"/>
          <w:pgSz w:w="11905" w:h="16838"/>
          <w:pgMar w:top="709" w:right="851" w:bottom="1134" w:left="1304" w:header="0" w:footer="729" w:gutter="0"/>
          <w:cols w:space="720"/>
        </w:sectPr>
      </w:pP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rPr>
          <w:rFonts w:eastAsia="Calibri"/>
          <w:sz w:val="28"/>
          <w:szCs w:val="28"/>
          <w:lang w:eastAsia="en-US"/>
        </w:rPr>
        <w:sectPr w:rsidR="008024EC" w:rsidRPr="00C4610E">
          <w:type w:val="continuous"/>
          <w:pgSz w:w="11905" w:h="16838"/>
          <w:pgMar w:top="709" w:right="850" w:bottom="1134" w:left="1701" w:header="0" w:footer="0" w:gutter="0"/>
          <w:cols w:num="2" w:space="2"/>
        </w:sectPr>
      </w:pPr>
      <w:r w:rsidRPr="00C4610E">
        <w:rPr>
          <w:rFonts w:eastAsia="Calibri"/>
          <w:sz w:val="28"/>
          <w:szCs w:val="28"/>
          <w:lang w:eastAsia="en-US"/>
        </w:rPr>
        <w:lastRenderedPageBreak/>
        <w:br w:type="page"/>
      </w:r>
    </w:p>
    <w:p w:rsidR="008F25F1" w:rsidRPr="00C4610E" w:rsidRDefault="008F25F1" w:rsidP="00451023">
      <w:pPr>
        <w:pStyle w:val="ConsPlusNormal"/>
        <w:pageBreakBefore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F25F1" w:rsidRPr="00C4610E" w:rsidRDefault="008F25F1" w:rsidP="0045102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к Положению о порядке принятия отдельными государственными гражданскими служащими Ростовской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8F25F1" w:rsidRPr="00C4610E" w:rsidRDefault="008F25F1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В управление по кадровой работе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(замещаемая должность, Ф.И.О.)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ИНФОРМАЦИЯ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о награде, звании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(наименование награды, звания)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(за какие заслуги награжден(а) и кем, за какие заслуги присвоено и кем)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 xml:space="preserve">(дата и место вручения награды, звания, документов к награде, званию) </w:t>
      </w:r>
      <w:r w:rsidRPr="00C4610E"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5A7391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Дата</w:t>
      </w:r>
      <w:r w:rsidR="008024EC" w:rsidRPr="00C4610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A7391" w:rsidRPr="00C4610E" w:rsidRDefault="005A7391" w:rsidP="00451023">
      <w:pPr>
        <w:pStyle w:val="ConsPlusNonformat"/>
        <w:tabs>
          <w:tab w:val="left" w:pos="770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                   _____________________</w:t>
      </w:r>
      <w:r w:rsidR="008024EC" w:rsidRPr="00C46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4EC" w:rsidRPr="00C4610E" w:rsidRDefault="005A7391" w:rsidP="00451023">
      <w:pPr>
        <w:pStyle w:val="ConsPlusNonformat"/>
        <w:tabs>
          <w:tab w:val="left" w:pos="7707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    </w:t>
      </w:r>
      <w:r w:rsidR="008024EC" w:rsidRPr="00C4610E">
        <w:rPr>
          <w:rFonts w:ascii="Times New Roman" w:hAnsi="Times New Roman" w:cs="Times New Roman"/>
          <w:sz w:val="28"/>
          <w:szCs w:val="28"/>
        </w:rPr>
        <w:t xml:space="preserve">     </w:t>
      </w:r>
      <w:r w:rsidRPr="00C4610E">
        <w:rPr>
          <w:rFonts w:ascii="Times New Roman" w:hAnsi="Times New Roman" w:cs="Times New Roman"/>
          <w:sz w:val="24"/>
          <w:szCs w:val="24"/>
        </w:rPr>
        <w:t>(подпись)</w:t>
      </w:r>
      <w:r w:rsidR="008024EC" w:rsidRPr="00C4610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4610E">
        <w:rPr>
          <w:rFonts w:ascii="Times New Roman" w:hAnsi="Times New Roman" w:cs="Times New Roman"/>
          <w:sz w:val="28"/>
          <w:szCs w:val="28"/>
        </w:rPr>
        <w:t xml:space="preserve">    </w:t>
      </w:r>
      <w:r w:rsidR="008024EC" w:rsidRPr="00C4610E">
        <w:rPr>
          <w:rFonts w:ascii="Times New Roman" w:hAnsi="Times New Roman" w:cs="Times New Roman"/>
          <w:sz w:val="28"/>
          <w:szCs w:val="28"/>
        </w:rPr>
        <w:t xml:space="preserve">   </w:t>
      </w:r>
      <w:r w:rsidR="008024EC" w:rsidRPr="00C4610E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4610E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r w:rsidRPr="00C461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24EC" w:rsidRPr="00C4610E" w:rsidRDefault="008024EC" w:rsidP="00451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rPr>
          <w:rFonts w:eastAsia="Calibri"/>
          <w:sz w:val="28"/>
          <w:szCs w:val="28"/>
          <w:lang w:eastAsia="en-US"/>
        </w:rPr>
        <w:sectPr w:rsidR="008024EC" w:rsidRPr="00C4610E" w:rsidSect="00196AB6">
          <w:type w:val="continuous"/>
          <w:pgSz w:w="11905" w:h="16838"/>
          <w:pgMar w:top="709" w:right="851" w:bottom="1134" w:left="1304" w:header="0" w:footer="587" w:gutter="0"/>
          <w:cols w:space="720"/>
        </w:sectPr>
      </w:pPr>
      <w:r w:rsidRPr="00C4610E">
        <w:rPr>
          <w:rFonts w:eastAsia="Calibri"/>
          <w:sz w:val="28"/>
          <w:szCs w:val="28"/>
          <w:lang w:eastAsia="en-US"/>
        </w:rPr>
        <w:br w:type="page"/>
      </w:r>
    </w:p>
    <w:p w:rsidR="008F25F1" w:rsidRPr="00C4610E" w:rsidRDefault="008F25F1" w:rsidP="00451023">
      <w:pPr>
        <w:pStyle w:val="ConsPlusNormal"/>
        <w:pageBreakBefore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F25F1" w:rsidRPr="00C4610E" w:rsidRDefault="008F25F1" w:rsidP="0045102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к Положению о порядке принятия отдельными государственными гражданскими служащими Ростовской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8024EC" w:rsidRPr="00C4610E" w:rsidRDefault="008024EC" w:rsidP="0045102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rPr>
          <w:rFonts w:eastAsia="Calibri"/>
          <w:sz w:val="28"/>
          <w:szCs w:val="28"/>
          <w:lang w:eastAsia="en-US"/>
        </w:rPr>
        <w:sectPr w:rsidR="008024EC" w:rsidRPr="00C4610E" w:rsidSect="008F25F1">
          <w:type w:val="continuous"/>
          <w:pgSz w:w="11905" w:h="16838"/>
          <w:pgMar w:top="709" w:right="851" w:bottom="1134" w:left="1304" w:header="0" w:footer="587" w:gutter="0"/>
          <w:cols w:space="720"/>
          <w:docGrid w:linePitch="272"/>
        </w:sectPr>
      </w:pP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lastRenderedPageBreak/>
        <w:t>Губернатору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Ф.И.О.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(замещаемая должность, Ф.И.О.)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ХОДАТАЙСТВО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о разрешении принять награду, почетное или специальное звание</w:t>
      </w:r>
      <w:r w:rsidRPr="00C4610E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4610E">
        <w:rPr>
          <w:rFonts w:ascii="Times New Roman" w:hAnsi="Times New Roman" w:cs="Times New Roman"/>
          <w:bCs/>
          <w:sz w:val="28"/>
          <w:szCs w:val="28"/>
        </w:rPr>
        <w:t>(за исключением научного)</w:t>
      </w:r>
      <w:r w:rsidRPr="00C4610E">
        <w:rPr>
          <w:rFonts w:ascii="Times New Roman" w:hAnsi="Times New Roman" w:cs="Times New Roman"/>
          <w:sz w:val="28"/>
          <w:szCs w:val="28"/>
        </w:rPr>
        <w:t xml:space="preserve"> иностранного государства, международной организации, а также политической партии, другого общественного объединения и религиозного объединения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Cs w:val="28"/>
        </w:rPr>
      </w:pP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Прошу разрешить мне принять </w:t>
      </w:r>
      <w:r w:rsidR="005A7391" w:rsidRPr="00C4610E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(наименование награды, звания)</w:t>
      </w:r>
      <w:r w:rsidRPr="00C4610E"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(за какие заслуги награжден(а) и кем, за какие заслуги присвоено и кем)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(дата и место вручения награды, звания, документов к награде, званию)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Награда и документы к ней, документы  к званию (нужное подчеркнуть) _____________________________________________________________________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(наименование награды, звания)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Cs w:val="28"/>
        </w:rPr>
      </w:pP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(наименование документов к награде, званию)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сданы по акту приема-передачи от «_</w:t>
      </w:r>
      <w:r w:rsidR="005A7391" w:rsidRPr="00C4610E">
        <w:rPr>
          <w:rFonts w:ascii="Times New Roman" w:hAnsi="Times New Roman" w:cs="Times New Roman"/>
          <w:sz w:val="28"/>
          <w:szCs w:val="28"/>
        </w:rPr>
        <w:t>__</w:t>
      </w:r>
      <w:r w:rsidRPr="00C4610E">
        <w:rPr>
          <w:rFonts w:ascii="Times New Roman" w:hAnsi="Times New Roman" w:cs="Times New Roman"/>
          <w:sz w:val="28"/>
          <w:szCs w:val="28"/>
        </w:rPr>
        <w:t>_» ___________20__г.</w:t>
      </w:r>
      <w:r w:rsidR="008272E8" w:rsidRPr="00C4610E">
        <w:t xml:space="preserve"> </w:t>
      </w:r>
      <w:r w:rsidR="008272E8" w:rsidRPr="00C4610E">
        <w:rPr>
          <w:rFonts w:ascii="Times New Roman" w:hAnsi="Times New Roman" w:cs="Times New Roman"/>
          <w:sz w:val="28"/>
          <w:szCs w:val="28"/>
        </w:rPr>
        <w:t>№ ____________</w:t>
      </w:r>
    </w:p>
    <w:p w:rsidR="008024EC" w:rsidRPr="00C4610E" w:rsidRDefault="008024EC" w:rsidP="00451023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(в случае получения награды, звания)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(наименование кадрового подразделения или должность и Ф.И.О. уполномоченного лица)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5A7391" w:rsidRPr="00C4610E" w:rsidRDefault="005A7391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Дата                                         </w:t>
      </w:r>
    </w:p>
    <w:p w:rsidR="005A7391" w:rsidRPr="00C4610E" w:rsidRDefault="005A7391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_______________       _____________________ </w:t>
      </w:r>
    </w:p>
    <w:p w:rsidR="008024EC" w:rsidRPr="00C4610E" w:rsidRDefault="005A7391" w:rsidP="00451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      </w:t>
      </w:r>
      <w:r w:rsidRPr="00C4610E">
        <w:rPr>
          <w:rFonts w:ascii="Times New Roman" w:hAnsi="Times New Roman" w:cs="Times New Roman"/>
          <w:sz w:val="24"/>
          <w:szCs w:val="24"/>
        </w:rPr>
        <w:t>(подпись)                          (расшифровка подписи)</w:t>
      </w:r>
    </w:p>
    <w:p w:rsidR="005A7391" w:rsidRPr="00C4610E" w:rsidRDefault="005A7391" w:rsidP="00451023">
      <w:pPr>
        <w:pStyle w:val="ConsPlusNonformat"/>
        <w:jc w:val="both"/>
        <w:rPr>
          <w:sz w:val="24"/>
          <w:szCs w:val="24"/>
        </w:rPr>
        <w:sectPr w:rsidR="005A7391" w:rsidRPr="00C4610E" w:rsidSect="008F25F1">
          <w:type w:val="continuous"/>
          <w:pgSz w:w="11905" w:h="16838"/>
          <w:pgMar w:top="709" w:right="851" w:bottom="1134" w:left="1304" w:header="0" w:footer="587" w:gutter="0"/>
          <w:cols w:space="720"/>
          <w:docGrid w:linePitch="272"/>
        </w:sectPr>
      </w:pPr>
    </w:p>
    <w:p w:rsidR="008024EC" w:rsidRPr="00C4610E" w:rsidRDefault="008024EC" w:rsidP="00451023">
      <w:pPr>
        <w:pStyle w:val="ConsPlusNormal"/>
        <w:pageBreakBefore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024EC" w:rsidRPr="00C4610E" w:rsidRDefault="008024EC" w:rsidP="0045102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к Положению о порядке принятия отдельными государственными гражданскими служащими Ростовской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196AB6" w:rsidRPr="00C4610E" w:rsidRDefault="00196AB6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Губернатору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Ф.И.О.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8"/>
        </w:rPr>
      </w:pP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024EC" w:rsidRPr="00C4610E" w:rsidRDefault="008024EC" w:rsidP="00451023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(замещаемая должность, Ф.И.О.)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об отказе в получении награды, почетного или специального звания       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(за исключением научного) иностранного государства, международной организации, а также политической партии, другого общественного объединения и религиозного объединения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A7391" w:rsidRPr="00C4610E" w:rsidRDefault="008024EC" w:rsidP="004510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Уведомляю о принятом мною </w:t>
      </w:r>
      <w:r w:rsidR="005A7391" w:rsidRPr="00C4610E">
        <w:rPr>
          <w:rFonts w:ascii="Times New Roman" w:hAnsi="Times New Roman" w:cs="Times New Roman"/>
          <w:sz w:val="28"/>
          <w:szCs w:val="28"/>
        </w:rPr>
        <w:t>решении отказаться от получения 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A7391" w:rsidRPr="00C4610E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4610E">
        <w:rPr>
          <w:rFonts w:ascii="Times New Roman" w:hAnsi="Times New Roman" w:cs="Times New Roman"/>
          <w:sz w:val="28"/>
          <w:szCs w:val="28"/>
        </w:rPr>
        <w:t xml:space="preserve">    </w:t>
      </w:r>
      <w:r w:rsidRPr="00C4610E">
        <w:rPr>
          <w:rFonts w:ascii="Times New Roman" w:hAnsi="Times New Roman" w:cs="Times New Roman"/>
          <w:sz w:val="24"/>
          <w:szCs w:val="28"/>
        </w:rPr>
        <w:t>(наименование награды, звания)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A7391" w:rsidRPr="00C4610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(за какие заслуги награжден(а) и кем, за какие заслуги присвоено и кем)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сданы по акту приема-передачи от «_</w:t>
      </w:r>
      <w:r w:rsidR="005A7391" w:rsidRPr="00C4610E">
        <w:rPr>
          <w:rFonts w:ascii="Times New Roman" w:hAnsi="Times New Roman" w:cs="Times New Roman"/>
          <w:sz w:val="28"/>
          <w:szCs w:val="28"/>
        </w:rPr>
        <w:t>__</w:t>
      </w:r>
      <w:r w:rsidRPr="00C4610E">
        <w:rPr>
          <w:rFonts w:ascii="Times New Roman" w:hAnsi="Times New Roman" w:cs="Times New Roman"/>
          <w:sz w:val="28"/>
          <w:szCs w:val="28"/>
        </w:rPr>
        <w:t>_»____________20__г.</w:t>
      </w:r>
      <w:r w:rsidR="008272E8" w:rsidRPr="00C4610E">
        <w:t xml:space="preserve"> </w:t>
      </w:r>
      <w:r w:rsidR="008272E8" w:rsidRPr="00C4610E">
        <w:rPr>
          <w:rFonts w:ascii="Times New Roman" w:hAnsi="Times New Roman" w:cs="Times New Roman"/>
          <w:sz w:val="28"/>
          <w:szCs w:val="28"/>
        </w:rPr>
        <w:t>№ ____________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(в случае получения награды, звания)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8"/>
          <w:szCs w:val="28"/>
        </w:rPr>
      </w:pP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A7391" w:rsidRPr="00C4610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024EC" w:rsidRPr="00C4610E" w:rsidRDefault="008024EC" w:rsidP="00451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4"/>
          <w:szCs w:val="28"/>
        </w:rPr>
        <w:t>(наименование кадрового подразделения или должность и Ф.И.О. уполномоченного лица)</w:t>
      </w:r>
    </w:p>
    <w:p w:rsidR="008024EC" w:rsidRPr="00C4610E" w:rsidRDefault="008024EC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7391" w:rsidRPr="00C4610E" w:rsidRDefault="005A7391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Дата                                         </w:t>
      </w:r>
    </w:p>
    <w:p w:rsidR="005A7391" w:rsidRPr="00C4610E" w:rsidRDefault="005A7391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_______________       _____________________ </w:t>
      </w:r>
    </w:p>
    <w:p w:rsidR="008024EC" w:rsidRPr="00C4610E" w:rsidRDefault="005A7391" w:rsidP="00451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      </w:t>
      </w:r>
      <w:r w:rsidRPr="00C4610E">
        <w:rPr>
          <w:rFonts w:ascii="Times New Roman" w:hAnsi="Times New Roman" w:cs="Times New Roman"/>
          <w:sz w:val="24"/>
          <w:szCs w:val="24"/>
        </w:rPr>
        <w:t>(подпись)                          (расшифровка подписи)</w:t>
      </w:r>
    </w:p>
    <w:p w:rsidR="008024EC" w:rsidRPr="00C4610E" w:rsidRDefault="008024EC" w:rsidP="00451023">
      <w:pPr>
        <w:rPr>
          <w:sz w:val="28"/>
          <w:szCs w:val="28"/>
        </w:rPr>
      </w:pPr>
    </w:p>
    <w:p w:rsidR="008024EC" w:rsidRPr="00C4610E" w:rsidRDefault="008024EC" w:rsidP="00451023">
      <w:pPr>
        <w:rPr>
          <w:sz w:val="28"/>
          <w:szCs w:val="28"/>
        </w:rPr>
      </w:pPr>
    </w:p>
    <w:p w:rsidR="008024EC" w:rsidRPr="00C4610E" w:rsidRDefault="008024EC" w:rsidP="00451023">
      <w:pPr>
        <w:rPr>
          <w:sz w:val="28"/>
          <w:szCs w:val="28"/>
        </w:rPr>
      </w:pPr>
    </w:p>
    <w:p w:rsidR="008024EC" w:rsidRPr="00C4610E" w:rsidRDefault="008024EC" w:rsidP="00451023">
      <w:pPr>
        <w:pStyle w:val="ConsPlusNormal"/>
        <w:pageBreakBefore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024EC" w:rsidRPr="00C4610E" w:rsidRDefault="008024EC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8024EC" w:rsidRPr="00C4610E" w:rsidRDefault="008024EC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Губернатора</w:t>
      </w:r>
    </w:p>
    <w:p w:rsidR="008024EC" w:rsidRPr="00C4610E" w:rsidRDefault="008024EC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D7AE4" w:rsidRPr="00C4610E" w:rsidRDefault="00AD7AE4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от 18.12.2015 </w:t>
      </w:r>
      <w:r w:rsidRPr="00C4610E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Pr="00C4610E">
        <w:rPr>
          <w:rFonts w:ascii="Times New Roman" w:hAnsi="Times New Roman" w:cs="Times New Roman"/>
          <w:sz w:val="28"/>
          <w:szCs w:val="28"/>
        </w:rPr>
        <w:t xml:space="preserve"> 103</w:t>
      </w:r>
    </w:p>
    <w:p w:rsidR="008024EC" w:rsidRPr="00C4610E" w:rsidRDefault="008024EC" w:rsidP="00451023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610E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D415D0">
        <w:rPr>
          <w:rFonts w:ascii="Times New Roman" w:hAnsi="Times New Roman" w:cs="Times New Roman"/>
          <w:b w:val="0"/>
          <w:sz w:val="28"/>
          <w:szCs w:val="28"/>
        </w:rPr>
        <w:br/>
      </w:r>
      <w:r w:rsidRPr="00C4610E">
        <w:rPr>
          <w:rFonts w:ascii="Times New Roman" w:hAnsi="Times New Roman" w:cs="Times New Roman"/>
          <w:b w:val="0"/>
          <w:sz w:val="28"/>
          <w:szCs w:val="28"/>
        </w:rPr>
        <w:t xml:space="preserve">о рабочей группе по рассмотрению ходатайств о разрешении </w:t>
      </w:r>
      <w:r w:rsidR="00D415D0">
        <w:rPr>
          <w:rFonts w:ascii="Times New Roman" w:hAnsi="Times New Roman" w:cs="Times New Roman"/>
          <w:b w:val="0"/>
          <w:sz w:val="28"/>
          <w:szCs w:val="28"/>
        </w:rPr>
        <w:br/>
      </w:r>
      <w:r w:rsidRPr="00C4610E">
        <w:rPr>
          <w:rFonts w:ascii="Times New Roman" w:hAnsi="Times New Roman" w:cs="Times New Roman"/>
          <w:b w:val="0"/>
          <w:sz w:val="28"/>
          <w:szCs w:val="28"/>
        </w:rPr>
        <w:t xml:space="preserve">принять награду, почетное и специальное звание </w:t>
      </w:r>
      <w:r w:rsidR="00D415D0">
        <w:rPr>
          <w:rFonts w:ascii="Times New Roman" w:hAnsi="Times New Roman" w:cs="Times New Roman"/>
          <w:b w:val="0"/>
          <w:sz w:val="28"/>
          <w:szCs w:val="28"/>
        </w:rPr>
        <w:br/>
      </w:r>
      <w:r w:rsidRPr="00C4610E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научного) иностранного государства, </w:t>
      </w:r>
      <w:r w:rsidR="00D415D0">
        <w:rPr>
          <w:rFonts w:ascii="Times New Roman" w:hAnsi="Times New Roman" w:cs="Times New Roman"/>
          <w:b w:val="0"/>
          <w:sz w:val="28"/>
          <w:szCs w:val="28"/>
        </w:rPr>
        <w:br/>
      </w:r>
      <w:r w:rsidRPr="00C4610E">
        <w:rPr>
          <w:rFonts w:ascii="Times New Roman" w:hAnsi="Times New Roman" w:cs="Times New Roman"/>
          <w:b w:val="0"/>
          <w:sz w:val="28"/>
          <w:szCs w:val="28"/>
        </w:rPr>
        <w:t xml:space="preserve">международной организации, а также политической партии, </w:t>
      </w:r>
      <w:r w:rsidR="00D415D0">
        <w:rPr>
          <w:rFonts w:ascii="Times New Roman" w:hAnsi="Times New Roman" w:cs="Times New Roman"/>
          <w:b w:val="0"/>
          <w:sz w:val="28"/>
          <w:szCs w:val="28"/>
        </w:rPr>
        <w:br/>
      </w:r>
      <w:r w:rsidRPr="00C4610E">
        <w:rPr>
          <w:rFonts w:ascii="Times New Roman" w:hAnsi="Times New Roman" w:cs="Times New Roman"/>
          <w:b w:val="0"/>
          <w:sz w:val="28"/>
          <w:szCs w:val="28"/>
        </w:rPr>
        <w:t>другого общественного объединения и религиозного объединения</w:t>
      </w:r>
    </w:p>
    <w:p w:rsidR="008024EC" w:rsidRPr="00C4610E" w:rsidRDefault="008024EC" w:rsidP="00451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610E">
        <w:rPr>
          <w:rFonts w:ascii="Times New Roman" w:hAnsi="Times New Roman" w:cs="Times New Roman"/>
          <w:b w:val="0"/>
          <w:sz w:val="28"/>
          <w:szCs w:val="28"/>
        </w:rPr>
        <w:t xml:space="preserve">1. Рабочая группа по рассмотрению ходатайств о разрешении принять награду, почетное и специальное звание (за исключением научного) иностранного государства, международной организации, а также политической </w:t>
      </w:r>
      <w:r w:rsidRPr="00C4610E">
        <w:rPr>
          <w:rFonts w:ascii="Times New Roman" w:hAnsi="Times New Roman" w:cs="Times New Roman"/>
          <w:b w:val="0"/>
          <w:spacing w:val="-6"/>
          <w:sz w:val="28"/>
          <w:szCs w:val="28"/>
        </w:rPr>
        <w:t>партии, другого общественного объединения и религиозного объединения (далее –</w:t>
      </w:r>
      <w:r w:rsidRPr="00C4610E">
        <w:rPr>
          <w:rFonts w:ascii="Times New Roman" w:hAnsi="Times New Roman" w:cs="Times New Roman"/>
          <w:b w:val="0"/>
          <w:sz w:val="28"/>
          <w:szCs w:val="28"/>
        </w:rPr>
        <w:t xml:space="preserve"> рабочая группа) является коллегиальным совещательным органом.</w:t>
      </w:r>
    </w:p>
    <w:p w:rsidR="008024EC" w:rsidRPr="00C4610E" w:rsidRDefault="008024EC" w:rsidP="004510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610E">
        <w:rPr>
          <w:rFonts w:ascii="Times New Roman" w:hAnsi="Times New Roman" w:cs="Times New Roman"/>
          <w:b w:val="0"/>
          <w:sz w:val="28"/>
          <w:szCs w:val="28"/>
        </w:rPr>
        <w:t>2. 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Ростовской области, постановлениями и распоряжениями Правительства Ростовской области, настоящим Положением.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3. Рабочая группа рассматривает внесенные Губернатору Ростовской области ходатайства о разрешении принять награду, почетное и специальное звание (за исключением научного) иностранного государства, международной организации, а также политической партии, другого общественного объединения и религиозного объединения (далее соответственно – ходатайство, награда, звание) и по результатам рассмотрения подготавливает предложения Губернатору Ростовской области о целесообразности либо нецелесообразности принятии награды, звания.</w:t>
      </w:r>
    </w:p>
    <w:p w:rsidR="001C02B0" w:rsidRPr="00C4610E" w:rsidRDefault="001C02B0" w:rsidP="001C02B0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610E">
        <w:rPr>
          <w:rFonts w:eastAsia="Calibri"/>
          <w:sz w:val="28"/>
          <w:szCs w:val="28"/>
          <w:lang w:eastAsia="en-US"/>
        </w:rPr>
        <w:t>4. Рабочая группа для осуществления своей деятельности имеет право:</w:t>
      </w:r>
    </w:p>
    <w:p w:rsidR="001C02B0" w:rsidRPr="00C4610E" w:rsidRDefault="001C02B0" w:rsidP="001C02B0">
      <w:pPr>
        <w:autoSpaceDE w:val="0"/>
        <w:autoSpaceDN w:val="0"/>
        <w:adjustRightInd w:val="0"/>
        <w:spacing w:line="25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610E">
        <w:rPr>
          <w:rFonts w:eastAsia="Calibri"/>
          <w:spacing w:val="-6"/>
          <w:sz w:val="28"/>
          <w:szCs w:val="28"/>
          <w:lang w:eastAsia="en-US"/>
        </w:rPr>
        <w:t>4.1. Запрашивать от государственного гражданского служащего Ростовской</w:t>
      </w:r>
      <w:r w:rsidRPr="00C4610E">
        <w:rPr>
          <w:rFonts w:eastAsia="Calibri"/>
          <w:sz w:val="28"/>
          <w:szCs w:val="28"/>
          <w:lang w:eastAsia="en-US"/>
        </w:rPr>
        <w:t xml:space="preserve"> области, направившего ходатайство, либо от кадровых подразделений исполнительных органов Ростовской области по месту службы указанного </w:t>
      </w:r>
      <w:r w:rsidRPr="00C4610E">
        <w:rPr>
          <w:rFonts w:eastAsia="Calibri"/>
          <w:spacing w:val="-6"/>
          <w:sz w:val="28"/>
          <w:szCs w:val="28"/>
          <w:lang w:eastAsia="en-US"/>
        </w:rPr>
        <w:t>государственного гражданского служащего необходимые для своей деятельности</w:t>
      </w:r>
      <w:r w:rsidRPr="00C4610E">
        <w:rPr>
          <w:rFonts w:eastAsia="Calibri"/>
          <w:sz w:val="28"/>
          <w:szCs w:val="28"/>
          <w:lang w:eastAsia="en-US"/>
        </w:rPr>
        <w:t xml:space="preserve"> материалы и документы по вопросам, отнесенным к ее компетенции.</w:t>
      </w:r>
    </w:p>
    <w:p w:rsidR="001C02B0" w:rsidRPr="00C4610E" w:rsidRDefault="001C02B0" w:rsidP="001C02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610E">
        <w:rPr>
          <w:rFonts w:eastAsia="Calibri"/>
          <w:sz w:val="28"/>
          <w:szCs w:val="28"/>
          <w:lang w:eastAsia="en-US"/>
        </w:rPr>
        <w:t>4.2. Для более полного и объективного рассмотрения ходатайств приглашать на свои заседания должностных лиц исполнительных органов Ростовской области.</w:t>
      </w:r>
    </w:p>
    <w:p w:rsidR="008024EC" w:rsidRPr="00C4610E" w:rsidRDefault="001C02B0" w:rsidP="001C02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5. В состав рабочей группы входят: председатель рабочей группы, заместитель председателя рабочей группы, секретарь и иные члены рабочей </w:t>
      </w:r>
      <w:r w:rsidRPr="00C4610E">
        <w:rPr>
          <w:rFonts w:ascii="Times New Roman" w:hAnsi="Times New Roman" w:cs="Times New Roman"/>
          <w:spacing w:val="-6"/>
          <w:sz w:val="28"/>
          <w:szCs w:val="28"/>
        </w:rPr>
        <w:t>группы, которые принимают участие в ее деятельности на общественных началах.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lastRenderedPageBreak/>
        <w:t>6. Заседание рабочей группы проводит председатель рабочей группы, в случае его отсутствия – один из заместителей председателя рабочей группы по поручению председателя рабочей группы.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7. </w:t>
      </w:r>
      <w:r w:rsidR="005A7391" w:rsidRPr="00C4610E">
        <w:rPr>
          <w:rFonts w:ascii="Times New Roman" w:hAnsi="Times New Roman" w:cs="Times New Roman"/>
          <w:sz w:val="28"/>
          <w:szCs w:val="28"/>
        </w:rPr>
        <w:t>Заседание рабочей группы проводи</w:t>
      </w:r>
      <w:r w:rsidRPr="00C4610E">
        <w:rPr>
          <w:rFonts w:ascii="Times New Roman" w:hAnsi="Times New Roman" w:cs="Times New Roman"/>
          <w:sz w:val="28"/>
          <w:szCs w:val="28"/>
        </w:rPr>
        <w:t>тся по мере необходимости.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8. Заседание рабочей группы считается правомочными, если на нем присутствует более половины ее членов.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9. Решения рабочей группы принимаются большинством голосов от присутствующих на заседании членов рабочей группы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>10. Решения рабочей группы оформляются протоколом, который подписывается пр</w:t>
      </w:r>
      <w:r w:rsidR="005A7391" w:rsidRPr="00C4610E">
        <w:rPr>
          <w:rFonts w:ascii="Times New Roman" w:hAnsi="Times New Roman" w:cs="Times New Roman"/>
          <w:sz w:val="28"/>
          <w:szCs w:val="28"/>
        </w:rPr>
        <w:t>едседательствующим на заседании</w:t>
      </w:r>
      <w:r w:rsidRPr="00C4610E">
        <w:rPr>
          <w:rFonts w:ascii="Times New Roman" w:hAnsi="Times New Roman" w:cs="Times New Roman"/>
          <w:sz w:val="28"/>
          <w:szCs w:val="28"/>
        </w:rPr>
        <w:t xml:space="preserve"> и секретарем рабочей группы.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10E">
        <w:rPr>
          <w:rFonts w:ascii="Times New Roman" w:hAnsi="Times New Roman" w:cs="Times New Roman"/>
          <w:sz w:val="28"/>
          <w:szCs w:val="28"/>
        </w:rPr>
        <w:t xml:space="preserve">11. Решения рабочей группы носят рекомендательный характер. 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25F1" w:rsidRPr="00C4610E" w:rsidRDefault="008F25F1" w:rsidP="00451023">
      <w:pPr>
        <w:rPr>
          <w:sz w:val="28"/>
        </w:rPr>
      </w:pPr>
    </w:p>
    <w:p w:rsidR="008F25F1" w:rsidRPr="00C4610E" w:rsidRDefault="008F25F1" w:rsidP="00451023">
      <w:pPr>
        <w:rPr>
          <w:sz w:val="28"/>
        </w:rPr>
      </w:pPr>
    </w:p>
    <w:p w:rsidR="008F25F1" w:rsidRPr="00C4610E" w:rsidRDefault="008F25F1" w:rsidP="00451023">
      <w:pPr>
        <w:ind w:right="5551"/>
        <w:jc w:val="center"/>
        <w:rPr>
          <w:sz w:val="28"/>
          <w:szCs w:val="28"/>
        </w:rPr>
      </w:pPr>
      <w:r w:rsidRPr="00C4610E">
        <w:rPr>
          <w:sz w:val="28"/>
          <w:szCs w:val="28"/>
        </w:rPr>
        <w:t>Начальник управления</w:t>
      </w:r>
    </w:p>
    <w:p w:rsidR="008F25F1" w:rsidRPr="00C4610E" w:rsidRDefault="008F25F1" w:rsidP="00451023">
      <w:pPr>
        <w:ind w:right="5551"/>
        <w:jc w:val="center"/>
        <w:rPr>
          <w:sz w:val="28"/>
          <w:szCs w:val="28"/>
        </w:rPr>
      </w:pPr>
      <w:r w:rsidRPr="00C4610E">
        <w:rPr>
          <w:sz w:val="28"/>
          <w:szCs w:val="28"/>
        </w:rPr>
        <w:t>документационного обеспечения</w:t>
      </w:r>
    </w:p>
    <w:p w:rsidR="008F25F1" w:rsidRPr="00C4610E" w:rsidRDefault="008F25F1" w:rsidP="00451023">
      <w:pPr>
        <w:rPr>
          <w:sz w:val="28"/>
        </w:rPr>
      </w:pPr>
      <w:r w:rsidRPr="00C4610E">
        <w:rPr>
          <w:sz w:val="28"/>
        </w:rPr>
        <w:t>Правительства Ростовской области                                                Т.А. Родионченко</w:t>
      </w: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4EC" w:rsidRPr="00C4610E" w:rsidRDefault="008024EC" w:rsidP="00451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2B0" w:rsidRPr="00C4610E" w:rsidRDefault="001C02B0">
      <w:pPr>
        <w:rPr>
          <w:rFonts w:eastAsia="Calibri"/>
          <w:sz w:val="28"/>
          <w:szCs w:val="28"/>
          <w:lang w:eastAsia="en-US"/>
        </w:rPr>
      </w:pPr>
      <w:r w:rsidRPr="00C4610E">
        <w:rPr>
          <w:rFonts w:eastAsia="Calibri"/>
          <w:sz w:val="28"/>
          <w:szCs w:val="28"/>
          <w:lang w:eastAsia="en-US"/>
        </w:rPr>
        <w:br w:type="page"/>
      </w:r>
    </w:p>
    <w:p w:rsidR="00154C07" w:rsidRPr="003773FC" w:rsidRDefault="00154C07" w:rsidP="00154C07">
      <w:pPr>
        <w:widowControl w:val="0"/>
        <w:ind w:left="6237"/>
        <w:jc w:val="center"/>
        <w:rPr>
          <w:sz w:val="28"/>
        </w:rPr>
      </w:pPr>
      <w:r w:rsidRPr="003773FC">
        <w:rPr>
          <w:sz w:val="28"/>
        </w:rPr>
        <w:lastRenderedPageBreak/>
        <w:t>Приложение № 3</w:t>
      </w:r>
    </w:p>
    <w:p w:rsidR="00154C07" w:rsidRPr="003773FC" w:rsidRDefault="00154C07" w:rsidP="00154C07">
      <w:pPr>
        <w:widowControl w:val="0"/>
        <w:ind w:left="6237"/>
        <w:jc w:val="center"/>
        <w:rPr>
          <w:sz w:val="28"/>
        </w:rPr>
      </w:pPr>
      <w:r w:rsidRPr="003773FC">
        <w:rPr>
          <w:sz w:val="28"/>
        </w:rPr>
        <w:t>к распоряжению</w:t>
      </w:r>
    </w:p>
    <w:p w:rsidR="00154C07" w:rsidRPr="003773FC" w:rsidRDefault="00154C07" w:rsidP="00154C07">
      <w:pPr>
        <w:widowControl w:val="0"/>
        <w:ind w:left="6237"/>
        <w:jc w:val="center"/>
        <w:rPr>
          <w:sz w:val="28"/>
        </w:rPr>
      </w:pPr>
      <w:r w:rsidRPr="003773FC">
        <w:rPr>
          <w:sz w:val="28"/>
        </w:rPr>
        <w:t>Губернатора</w:t>
      </w:r>
    </w:p>
    <w:p w:rsidR="00154C07" w:rsidRPr="003773FC" w:rsidRDefault="00154C07" w:rsidP="00154C07">
      <w:pPr>
        <w:widowControl w:val="0"/>
        <w:ind w:left="6237"/>
        <w:jc w:val="center"/>
        <w:rPr>
          <w:sz w:val="28"/>
        </w:rPr>
      </w:pPr>
      <w:r w:rsidRPr="003773FC">
        <w:rPr>
          <w:sz w:val="28"/>
        </w:rPr>
        <w:t>Ростовской области</w:t>
      </w:r>
    </w:p>
    <w:p w:rsidR="00154C07" w:rsidRPr="003773FC" w:rsidRDefault="00154C07" w:rsidP="00154C07">
      <w:pPr>
        <w:widowControl w:val="0"/>
        <w:ind w:left="6237"/>
        <w:jc w:val="center"/>
        <w:rPr>
          <w:sz w:val="28"/>
        </w:rPr>
      </w:pPr>
      <w:r w:rsidRPr="003773FC">
        <w:rPr>
          <w:sz w:val="28"/>
        </w:rPr>
        <w:t>от 18.12.2015 № 103</w:t>
      </w:r>
    </w:p>
    <w:p w:rsidR="00154C07" w:rsidRPr="003773FC" w:rsidRDefault="00154C07" w:rsidP="00154C07">
      <w:pPr>
        <w:widowControl w:val="0"/>
        <w:ind w:firstLine="540"/>
        <w:jc w:val="both"/>
        <w:rPr>
          <w:sz w:val="28"/>
        </w:rPr>
      </w:pPr>
    </w:p>
    <w:p w:rsidR="00154C07" w:rsidRPr="003773FC" w:rsidRDefault="00154C07" w:rsidP="00154C07">
      <w:pPr>
        <w:widowControl w:val="0"/>
        <w:jc w:val="center"/>
        <w:rPr>
          <w:sz w:val="28"/>
        </w:rPr>
      </w:pPr>
      <w:r w:rsidRPr="003773FC">
        <w:rPr>
          <w:sz w:val="28"/>
        </w:rPr>
        <w:t>СОСТАВ</w:t>
      </w:r>
      <w:r w:rsidRPr="003773FC">
        <w:rPr>
          <w:sz w:val="28"/>
        </w:rPr>
        <w:br/>
        <w:t>рабочей группы по рассмотрению ходатайств</w:t>
      </w:r>
      <w:r w:rsidRPr="003773FC">
        <w:rPr>
          <w:sz w:val="28"/>
        </w:rPr>
        <w:br/>
        <w:t>о разрешении принять награду, почетное и специальное</w:t>
      </w:r>
      <w:r w:rsidRPr="003773FC">
        <w:rPr>
          <w:sz w:val="28"/>
        </w:rPr>
        <w:br/>
        <w:t xml:space="preserve">звание (за исключением научного) иностранного государства, </w:t>
      </w:r>
      <w:r w:rsidRPr="003773FC">
        <w:rPr>
          <w:sz w:val="28"/>
        </w:rPr>
        <w:br/>
        <w:t xml:space="preserve">международной организации, а также политической партии, </w:t>
      </w:r>
      <w:r w:rsidRPr="003773FC">
        <w:rPr>
          <w:sz w:val="28"/>
        </w:rPr>
        <w:br/>
        <w:t>другого общественного объединения и религиозного объединения</w:t>
      </w:r>
    </w:p>
    <w:p w:rsidR="00154C07" w:rsidRPr="003773FC" w:rsidRDefault="00154C07" w:rsidP="00154C07">
      <w:pPr>
        <w:widowControl w:val="0"/>
        <w:rPr>
          <w:sz w:val="28"/>
        </w:rPr>
      </w:pPr>
    </w:p>
    <w:tbl>
      <w:tblPr>
        <w:tblW w:w="5000" w:type="pct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2"/>
        <w:gridCol w:w="242"/>
        <w:gridCol w:w="6204"/>
      </w:tblGrid>
      <w:tr w:rsidR="00154C07" w:rsidRPr="003773FC" w:rsidTr="005A1D8D">
        <w:trPr>
          <w:cantSplit/>
        </w:trPr>
        <w:tc>
          <w:tcPr>
            <w:tcW w:w="34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rPr>
                <w:sz w:val="28"/>
              </w:rPr>
            </w:pPr>
            <w:r w:rsidRPr="003773FC">
              <w:rPr>
                <w:sz w:val="28"/>
              </w:rPr>
              <w:t xml:space="preserve">Скоков </w:t>
            </w:r>
            <w:r w:rsidRPr="003773FC">
              <w:rPr>
                <w:sz w:val="28"/>
              </w:rPr>
              <w:br/>
              <w:t>Александр Николаевич</w:t>
            </w:r>
          </w:p>
        </w:tc>
        <w:tc>
          <w:tcPr>
            <w:tcW w:w="2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jc w:val="center"/>
              <w:rPr>
                <w:sz w:val="28"/>
              </w:rPr>
            </w:pPr>
            <w:r w:rsidRPr="003773FC">
              <w:rPr>
                <w:sz w:val="28"/>
              </w:rPr>
              <w:t>–</w:t>
            </w:r>
          </w:p>
        </w:tc>
        <w:tc>
          <w:tcPr>
            <w:tcW w:w="6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6F0D34" w:rsidP="00407F3D">
            <w:pPr>
              <w:widowControl w:val="0"/>
              <w:jc w:val="both"/>
              <w:rPr>
                <w:sz w:val="28"/>
              </w:rPr>
            </w:pPr>
            <w:r w:rsidRPr="00631A21">
              <w:rPr>
                <w:sz w:val="28"/>
              </w:rPr>
              <w:t>первый заместитель Губернатора Ростовской области – руководитель аппарата Правительства Ростовской области, председатель рабочей группы</w:t>
            </w:r>
          </w:p>
        </w:tc>
      </w:tr>
      <w:tr w:rsidR="00154C07" w:rsidRPr="003773FC" w:rsidTr="005A1D8D">
        <w:trPr>
          <w:cantSplit/>
        </w:trPr>
        <w:tc>
          <w:tcPr>
            <w:tcW w:w="34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rPr>
                <w:sz w:val="28"/>
              </w:rPr>
            </w:pPr>
            <w:r w:rsidRPr="003773FC">
              <w:rPr>
                <w:sz w:val="28"/>
              </w:rPr>
              <w:t xml:space="preserve">Савенков </w:t>
            </w:r>
            <w:r w:rsidRPr="003773FC">
              <w:rPr>
                <w:sz w:val="28"/>
              </w:rPr>
              <w:br/>
              <w:t>Сергей Валериевич</w:t>
            </w:r>
          </w:p>
        </w:tc>
        <w:tc>
          <w:tcPr>
            <w:tcW w:w="2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jc w:val="center"/>
              <w:rPr>
                <w:sz w:val="28"/>
              </w:rPr>
            </w:pPr>
            <w:r w:rsidRPr="003773FC">
              <w:rPr>
                <w:sz w:val="28"/>
              </w:rPr>
              <w:t>–</w:t>
            </w:r>
          </w:p>
        </w:tc>
        <w:tc>
          <w:tcPr>
            <w:tcW w:w="6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jc w:val="both"/>
              <w:rPr>
                <w:sz w:val="28"/>
              </w:rPr>
            </w:pPr>
            <w:r w:rsidRPr="003773FC">
              <w:rPr>
                <w:sz w:val="28"/>
              </w:rPr>
              <w:t>министр по вопросам обеспечения безопасности и противодействия коррупции в Ростовской области, заместитель председателя рабочей группы</w:t>
            </w:r>
          </w:p>
        </w:tc>
      </w:tr>
      <w:tr w:rsidR="00154C07" w:rsidRPr="003773FC" w:rsidTr="005A1D8D">
        <w:trPr>
          <w:cantSplit/>
        </w:trPr>
        <w:tc>
          <w:tcPr>
            <w:tcW w:w="34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rPr>
                <w:sz w:val="28"/>
              </w:rPr>
            </w:pPr>
            <w:r w:rsidRPr="003773FC">
              <w:rPr>
                <w:sz w:val="28"/>
              </w:rPr>
              <w:t>Мельникова</w:t>
            </w:r>
            <w:r w:rsidRPr="003773FC">
              <w:rPr>
                <w:sz w:val="28"/>
              </w:rPr>
              <w:br/>
              <w:t>Виктория Владимировна</w:t>
            </w:r>
          </w:p>
        </w:tc>
        <w:tc>
          <w:tcPr>
            <w:tcW w:w="2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jc w:val="center"/>
              <w:rPr>
                <w:sz w:val="28"/>
              </w:rPr>
            </w:pPr>
            <w:r w:rsidRPr="003773FC">
              <w:rPr>
                <w:sz w:val="28"/>
              </w:rPr>
              <w:t>–</w:t>
            </w:r>
          </w:p>
        </w:tc>
        <w:tc>
          <w:tcPr>
            <w:tcW w:w="6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jc w:val="both"/>
              <w:rPr>
                <w:sz w:val="28"/>
              </w:rPr>
            </w:pPr>
            <w:r w:rsidRPr="003773FC">
              <w:rPr>
                <w:sz w:val="28"/>
              </w:rPr>
              <w:t>начальник отдела наград управления по кадровой работе Правительства Ростовской области, секретарь рабочей группы</w:t>
            </w:r>
          </w:p>
        </w:tc>
      </w:tr>
      <w:tr w:rsidR="005A1D8D" w:rsidRPr="003773FC" w:rsidTr="005A1D8D">
        <w:trPr>
          <w:cantSplit/>
        </w:trPr>
        <w:tc>
          <w:tcPr>
            <w:tcW w:w="34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D8D" w:rsidRPr="003773FC" w:rsidRDefault="005A1D8D" w:rsidP="005A1D8D">
            <w:pPr>
              <w:widowControl w:val="0"/>
              <w:rPr>
                <w:sz w:val="28"/>
              </w:rPr>
            </w:pPr>
            <w:r w:rsidRPr="005A1D8D">
              <w:rPr>
                <w:sz w:val="28"/>
              </w:rPr>
              <w:t>Андронников</w:t>
            </w:r>
            <w:r>
              <w:rPr>
                <w:sz w:val="28"/>
              </w:rPr>
              <w:br/>
            </w:r>
            <w:r w:rsidRPr="005A1D8D">
              <w:rPr>
                <w:sz w:val="28"/>
              </w:rPr>
              <w:t>Игор</w:t>
            </w:r>
            <w:r>
              <w:rPr>
                <w:sz w:val="28"/>
              </w:rPr>
              <w:t>ь</w:t>
            </w:r>
            <w:r w:rsidRPr="005A1D8D">
              <w:rPr>
                <w:sz w:val="28"/>
              </w:rPr>
              <w:t xml:space="preserve"> Геннадьевич</w:t>
            </w:r>
          </w:p>
        </w:tc>
        <w:tc>
          <w:tcPr>
            <w:tcW w:w="2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D8D" w:rsidRPr="003773FC" w:rsidRDefault="00171EB0" w:rsidP="00407F3D">
            <w:pPr>
              <w:widowControl w:val="0"/>
              <w:jc w:val="center"/>
              <w:rPr>
                <w:sz w:val="28"/>
              </w:rPr>
            </w:pPr>
            <w:r w:rsidRPr="003773FC">
              <w:rPr>
                <w:sz w:val="28"/>
              </w:rPr>
              <w:t>–</w:t>
            </w:r>
            <w:bookmarkStart w:id="0" w:name="_GoBack"/>
            <w:bookmarkEnd w:id="0"/>
          </w:p>
        </w:tc>
        <w:tc>
          <w:tcPr>
            <w:tcW w:w="6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D8D" w:rsidRPr="003773FC" w:rsidRDefault="005A1D8D" w:rsidP="005A1D8D">
            <w:pPr>
              <w:widowControl w:val="0"/>
              <w:jc w:val="both"/>
              <w:rPr>
                <w:sz w:val="28"/>
              </w:rPr>
            </w:pPr>
            <w:r w:rsidRPr="005A1D8D">
              <w:rPr>
                <w:sz w:val="28"/>
              </w:rPr>
              <w:t>заместител</w:t>
            </w:r>
            <w:r>
              <w:rPr>
                <w:sz w:val="28"/>
              </w:rPr>
              <w:t>ь</w:t>
            </w:r>
            <w:r w:rsidRPr="005A1D8D">
              <w:rPr>
                <w:sz w:val="28"/>
              </w:rPr>
              <w:t xml:space="preserve"> начальника управления по противодействию коррупции при Губернаторе Ростовской области – начальник отдела  профилактической и правовой работы</w:t>
            </w:r>
          </w:p>
        </w:tc>
      </w:tr>
      <w:tr w:rsidR="00154C07" w:rsidRPr="003773FC" w:rsidTr="005A1D8D">
        <w:trPr>
          <w:cantSplit/>
        </w:trPr>
        <w:tc>
          <w:tcPr>
            <w:tcW w:w="34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rPr>
                <w:sz w:val="28"/>
              </w:rPr>
            </w:pPr>
            <w:r w:rsidRPr="003773FC">
              <w:rPr>
                <w:sz w:val="28"/>
              </w:rPr>
              <w:t xml:space="preserve">Павлов </w:t>
            </w:r>
            <w:r w:rsidRPr="003773FC">
              <w:rPr>
                <w:sz w:val="28"/>
              </w:rPr>
              <w:br/>
              <w:t xml:space="preserve">Павел Владимирович </w:t>
            </w:r>
          </w:p>
        </w:tc>
        <w:tc>
          <w:tcPr>
            <w:tcW w:w="2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jc w:val="center"/>
              <w:rPr>
                <w:sz w:val="28"/>
              </w:rPr>
            </w:pPr>
            <w:r w:rsidRPr="003773FC">
              <w:rPr>
                <w:sz w:val="28"/>
              </w:rPr>
              <w:t>–</w:t>
            </w:r>
          </w:p>
        </w:tc>
        <w:tc>
          <w:tcPr>
            <w:tcW w:w="6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jc w:val="both"/>
              <w:rPr>
                <w:sz w:val="28"/>
              </w:rPr>
            </w:pPr>
            <w:r w:rsidRPr="003773FC">
              <w:rPr>
                <w:sz w:val="28"/>
              </w:rPr>
              <w:t>министр экономического развития Ростовской области</w:t>
            </w:r>
          </w:p>
        </w:tc>
      </w:tr>
      <w:tr w:rsidR="00154C07" w:rsidRPr="003773FC" w:rsidTr="005A1D8D">
        <w:trPr>
          <w:cantSplit/>
        </w:trPr>
        <w:tc>
          <w:tcPr>
            <w:tcW w:w="34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rPr>
                <w:sz w:val="28"/>
              </w:rPr>
            </w:pPr>
            <w:r w:rsidRPr="003773FC">
              <w:rPr>
                <w:sz w:val="28"/>
              </w:rPr>
              <w:t>Суховеев</w:t>
            </w:r>
            <w:r w:rsidRPr="003773FC">
              <w:rPr>
                <w:sz w:val="28"/>
              </w:rPr>
              <w:br/>
              <w:t>Сергей Александрович</w:t>
            </w:r>
          </w:p>
        </w:tc>
        <w:tc>
          <w:tcPr>
            <w:tcW w:w="2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jc w:val="center"/>
              <w:rPr>
                <w:sz w:val="28"/>
              </w:rPr>
            </w:pPr>
            <w:r w:rsidRPr="003773FC">
              <w:rPr>
                <w:sz w:val="28"/>
              </w:rPr>
              <w:t>–</w:t>
            </w:r>
          </w:p>
        </w:tc>
        <w:tc>
          <w:tcPr>
            <w:tcW w:w="6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jc w:val="both"/>
              <w:rPr>
                <w:sz w:val="28"/>
              </w:rPr>
            </w:pPr>
            <w:r w:rsidRPr="003773FC">
              <w:rPr>
                <w:sz w:val="28"/>
              </w:rPr>
              <w:t>начальник управления по кадровой работе Правительства Ростовской области</w:t>
            </w:r>
          </w:p>
        </w:tc>
      </w:tr>
      <w:tr w:rsidR="00154C07" w:rsidRPr="003773FC" w:rsidTr="005A1D8D">
        <w:trPr>
          <w:cantSplit/>
        </w:trPr>
        <w:tc>
          <w:tcPr>
            <w:tcW w:w="34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rPr>
                <w:sz w:val="28"/>
              </w:rPr>
            </w:pPr>
            <w:r w:rsidRPr="003773FC">
              <w:rPr>
                <w:sz w:val="28"/>
              </w:rPr>
              <w:t>Чернова</w:t>
            </w:r>
            <w:r w:rsidRPr="003773FC">
              <w:rPr>
                <w:sz w:val="28"/>
              </w:rPr>
              <w:br/>
              <w:t>Анна Сергеевна</w:t>
            </w:r>
          </w:p>
        </w:tc>
        <w:tc>
          <w:tcPr>
            <w:tcW w:w="2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154C07" w:rsidP="00407F3D">
            <w:pPr>
              <w:widowControl w:val="0"/>
              <w:jc w:val="center"/>
              <w:rPr>
                <w:sz w:val="28"/>
              </w:rPr>
            </w:pPr>
            <w:r w:rsidRPr="003773FC">
              <w:rPr>
                <w:sz w:val="28"/>
              </w:rPr>
              <w:t>–</w:t>
            </w:r>
          </w:p>
        </w:tc>
        <w:tc>
          <w:tcPr>
            <w:tcW w:w="6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C07" w:rsidRPr="003773FC" w:rsidRDefault="005A1D8D" w:rsidP="00407F3D">
            <w:pPr>
              <w:jc w:val="both"/>
              <w:rPr>
                <w:sz w:val="28"/>
              </w:rPr>
            </w:pPr>
            <w:r w:rsidRPr="001105F7">
              <w:rPr>
                <w:sz w:val="28"/>
              </w:rPr>
              <w:t>заместитель начальника отдела правовой и антикоррупционной экспертизы правового управления Правительства Ростовской области</w:t>
            </w:r>
          </w:p>
        </w:tc>
      </w:tr>
    </w:tbl>
    <w:p w:rsidR="00154C07" w:rsidRPr="003773FC" w:rsidRDefault="00154C07" w:rsidP="00154C07">
      <w:pPr>
        <w:rPr>
          <w:sz w:val="28"/>
        </w:rPr>
      </w:pPr>
    </w:p>
    <w:p w:rsidR="00154C07" w:rsidRPr="003773FC" w:rsidRDefault="00154C07" w:rsidP="00154C07">
      <w:pPr>
        <w:jc w:val="both"/>
        <w:rPr>
          <w:sz w:val="28"/>
        </w:rPr>
      </w:pPr>
    </w:p>
    <w:p w:rsidR="00154C07" w:rsidRPr="003773FC" w:rsidRDefault="00154C07" w:rsidP="00154C07">
      <w:pPr>
        <w:jc w:val="both"/>
        <w:rPr>
          <w:sz w:val="28"/>
        </w:rPr>
      </w:pPr>
    </w:p>
    <w:p w:rsidR="00154C07" w:rsidRPr="003773FC" w:rsidRDefault="00154C07" w:rsidP="00154C07">
      <w:pPr>
        <w:widowControl w:val="0"/>
        <w:ind w:right="5551"/>
        <w:jc w:val="center"/>
        <w:rPr>
          <w:sz w:val="28"/>
        </w:rPr>
      </w:pPr>
      <w:r w:rsidRPr="003773FC">
        <w:rPr>
          <w:sz w:val="28"/>
        </w:rPr>
        <w:t>Начальник управления</w:t>
      </w:r>
    </w:p>
    <w:p w:rsidR="00154C07" w:rsidRPr="003773FC" w:rsidRDefault="00154C07" w:rsidP="00154C07">
      <w:pPr>
        <w:widowControl w:val="0"/>
        <w:ind w:right="5551"/>
        <w:jc w:val="center"/>
        <w:rPr>
          <w:sz w:val="28"/>
        </w:rPr>
      </w:pPr>
      <w:r w:rsidRPr="003773FC">
        <w:rPr>
          <w:sz w:val="28"/>
        </w:rPr>
        <w:t>документационного обеспечения</w:t>
      </w:r>
    </w:p>
    <w:p w:rsidR="00154C07" w:rsidRPr="003773FC" w:rsidRDefault="00154C07" w:rsidP="00154C07">
      <w:pPr>
        <w:widowControl w:val="0"/>
        <w:jc w:val="both"/>
        <w:rPr>
          <w:sz w:val="28"/>
        </w:rPr>
      </w:pPr>
      <w:r w:rsidRPr="003773FC">
        <w:rPr>
          <w:sz w:val="28"/>
        </w:rPr>
        <w:t xml:space="preserve">Правительства Ростовской области          </w:t>
      </w:r>
      <w:r>
        <w:rPr>
          <w:sz w:val="28"/>
        </w:rPr>
        <w:t xml:space="preserve">                    </w:t>
      </w:r>
      <w:r w:rsidRPr="003773FC">
        <w:rPr>
          <w:sz w:val="28"/>
        </w:rPr>
        <w:t xml:space="preserve">         А.В. Демидов</w:t>
      </w:r>
    </w:p>
    <w:p w:rsidR="00B9275B" w:rsidRPr="00C4610E" w:rsidRDefault="00B9275B" w:rsidP="00451023">
      <w:pPr>
        <w:jc w:val="both"/>
        <w:rPr>
          <w:color w:val="000000"/>
          <w:sz w:val="28"/>
          <w:szCs w:val="28"/>
        </w:rPr>
      </w:pPr>
    </w:p>
    <w:sectPr w:rsidR="00B9275B" w:rsidRPr="00C4610E" w:rsidSect="00B3794E">
      <w:footerReference w:type="even" r:id="rId8"/>
      <w:footerReference w:type="default" r:id="rId9"/>
      <w:pgSz w:w="11909" w:h="16834"/>
      <w:pgMar w:top="709" w:right="851" w:bottom="1134" w:left="13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993" w:rsidRDefault="000A1993">
      <w:r>
        <w:separator/>
      </w:r>
    </w:p>
  </w:endnote>
  <w:endnote w:type="continuationSeparator" w:id="0">
    <w:p w:rsidR="000A1993" w:rsidRDefault="000A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669032"/>
      <w:docPartObj>
        <w:docPartGallery w:val="Page Numbers (Bottom of Page)"/>
        <w:docPartUnique/>
      </w:docPartObj>
    </w:sdtPr>
    <w:sdtEndPr/>
    <w:sdtContent>
      <w:p w:rsidR="005A7391" w:rsidRDefault="005A73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B0">
          <w:rPr>
            <w:noProof/>
          </w:rPr>
          <w:t>8</w:t>
        </w:r>
        <w:r>
          <w:fldChar w:fldCharType="end"/>
        </w:r>
      </w:p>
    </w:sdtContent>
  </w:sdt>
  <w:p w:rsidR="00196AB6" w:rsidRDefault="00196AB6" w:rsidP="00196AB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F" w:rsidRDefault="00550BEF" w:rsidP="002430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0BEF" w:rsidRDefault="00550BEF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F" w:rsidRDefault="00550BEF" w:rsidP="002430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1EB0">
      <w:rPr>
        <w:rStyle w:val="a7"/>
        <w:noProof/>
      </w:rPr>
      <w:t>11</w:t>
    </w:r>
    <w:r>
      <w:rPr>
        <w:rStyle w:val="a7"/>
      </w:rPr>
      <w:fldChar w:fldCharType="end"/>
    </w:r>
  </w:p>
  <w:p w:rsidR="00550BEF" w:rsidRPr="00196AB6" w:rsidRDefault="00550B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993" w:rsidRDefault="000A1993">
      <w:r>
        <w:separator/>
      </w:r>
    </w:p>
  </w:footnote>
  <w:footnote w:type="continuationSeparator" w:id="0">
    <w:p w:rsidR="000A1993" w:rsidRDefault="000A1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EC"/>
    <w:rsid w:val="000026FC"/>
    <w:rsid w:val="00042CEE"/>
    <w:rsid w:val="00052C5A"/>
    <w:rsid w:val="00073476"/>
    <w:rsid w:val="000A1993"/>
    <w:rsid w:val="000C0CEE"/>
    <w:rsid w:val="000E79EB"/>
    <w:rsid w:val="00102208"/>
    <w:rsid w:val="0011237C"/>
    <w:rsid w:val="00115411"/>
    <w:rsid w:val="0013462E"/>
    <w:rsid w:val="00141FF7"/>
    <w:rsid w:val="001437DF"/>
    <w:rsid w:val="001537BA"/>
    <w:rsid w:val="001542A7"/>
    <w:rsid w:val="00154C07"/>
    <w:rsid w:val="00170BAF"/>
    <w:rsid w:val="00171EB0"/>
    <w:rsid w:val="00172D74"/>
    <w:rsid w:val="00193B25"/>
    <w:rsid w:val="00195BF0"/>
    <w:rsid w:val="00196AB6"/>
    <w:rsid w:val="001B0A65"/>
    <w:rsid w:val="001C02B0"/>
    <w:rsid w:val="001C4539"/>
    <w:rsid w:val="001D3C0B"/>
    <w:rsid w:val="001F79D1"/>
    <w:rsid w:val="00200F4C"/>
    <w:rsid w:val="00224BAC"/>
    <w:rsid w:val="002430BC"/>
    <w:rsid w:val="00263DC5"/>
    <w:rsid w:val="00297C94"/>
    <w:rsid w:val="002A072B"/>
    <w:rsid w:val="002B35FC"/>
    <w:rsid w:val="002E4DF4"/>
    <w:rsid w:val="002E615F"/>
    <w:rsid w:val="00301252"/>
    <w:rsid w:val="00330913"/>
    <w:rsid w:val="0033763A"/>
    <w:rsid w:val="003901CD"/>
    <w:rsid w:val="003A3AA0"/>
    <w:rsid w:val="003C20EA"/>
    <w:rsid w:val="003E18CE"/>
    <w:rsid w:val="003F0DBF"/>
    <w:rsid w:val="00402E66"/>
    <w:rsid w:val="00412EA3"/>
    <w:rsid w:val="00424F2A"/>
    <w:rsid w:val="004254DD"/>
    <w:rsid w:val="00451023"/>
    <w:rsid w:val="00451CD4"/>
    <w:rsid w:val="004962A7"/>
    <w:rsid w:val="004C2146"/>
    <w:rsid w:val="004C5D57"/>
    <w:rsid w:val="005176C4"/>
    <w:rsid w:val="00536BDA"/>
    <w:rsid w:val="00550BEF"/>
    <w:rsid w:val="00557DF4"/>
    <w:rsid w:val="00563120"/>
    <w:rsid w:val="005A1D8D"/>
    <w:rsid w:val="005A7391"/>
    <w:rsid w:val="005C357B"/>
    <w:rsid w:val="005C3F38"/>
    <w:rsid w:val="005C5B49"/>
    <w:rsid w:val="005D4427"/>
    <w:rsid w:val="006019A4"/>
    <w:rsid w:val="00631047"/>
    <w:rsid w:val="006337A9"/>
    <w:rsid w:val="006C3510"/>
    <w:rsid w:val="006C5358"/>
    <w:rsid w:val="006E06EB"/>
    <w:rsid w:val="006F0D34"/>
    <w:rsid w:val="006F7275"/>
    <w:rsid w:val="00714A1E"/>
    <w:rsid w:val="00751E47"/>
    <w:rsid w:val="00781E63"/>
    <w:rsid w:val="007956D4"/>
    <w:rsid w:val="007A1939"/>
    <w:rsid w:val="007B68C3"/>
    <w:rsid w:val="007C6A03"/>
    <w:rsid w:val="007D3D68"/>
    <w:rsid w:val="007F0E0D"/>
    <w:rsid w:val="008024EC"/>
    <w:rsid w:val="008272E8"/>
    <w:rsid w:val="008330D5"/>
    <w:rsid w:val="0085479B"/>
    <w:rsid w:val="00891C66"/>
    <w:rsid w:val="00896EAD"/>
    <w:rsid w:val="008A0F3B"/>
    <w:rsid w:val="008A161E"/>
    <w:rsid w:val="008B5686"/>
    <w:rsid w:val="008B65C3"/>
    <w:rsid w:val="008C6F25"/>
    <w:rsid w:val="008D16B6"/>
    <w:rsid w:val="008D3284"/>
    <w:rsid w:val="008E6579"/>
    <w:rsid w:val="008F25F1"/>
    <w:rsid w:val="00927BAA"/>
    <w:rsid w:val="009324D9"/>
    <w:rsid w:val="00934753"/>
    <w:rsid w:val="009A468C"/>
    <w:rsid w:val="009B7E55"/>
    <w:rsid w:val="009D0606"/>
    <w:rsid w:val="009D13F9"/>
    <w:rsid w:val="00A0328E"/>
    <w:rsid w:val="00A4282B"/>
    <w:rsid w:val="00A454BE"/>
    <w:rsid w:val="00A77013"/>
    <w:rsid w:val="00A957EB"/>
    <w:rsid w:val="00AB3795"/>
    <w:rsid w:val="00AB6212"/>
    <w:rsid w:val="00AD05B9"/>
    <w:rsid w:val="00AD7AE4"/>
    <w:rsid w:val="00AE5FDE"/>
    <w:rsid w:val="00AF1EBF"/>
    <w:rsid w:val="00AF6D5E"/>
    <w:rsid w:val="00AF732D"/>
    <w:rsid w:val="00B3794E"/>
    <w:rsid w:val="00B407A6"/>
    <w:rsid w:val="00B51A6A"/>
    <w:rsid w:val="00B548D3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E7645"/>
    <w:rsid w:val="00C25324"/>
    <w:rsid w:val="00C32A37"/>
    <w:rsid w:val="00C4610E"/>
    <w:rsid w:val="00C6271A"/>
    <w:rsid w:val="00CD7B67"/>
    <w:rsid w:val="00CF06C4"/>
    <w:rsid w:val="00D01923"/>
    <w:rsid w:val="00D1229A"/>
    <w:rsid w:val="00D1289F"/>
    <w:rsid w:val="00D35C81"/>
    <w:rsid w:val="00D371EF"/>
    <w:rsid w:val="00D415D0"/>
    <w:rsid w:val="00D50B6E"/>
    <w:rsid w:val="00D5745B"/>
    <w:rsid w:val="00D730BB"/>
    <w:rsid w:val="00D74885"/>
    <w:rsid w:val="00DA25F1"/>
    <w:rsid w:val="00DB6423"/>
    <w:rsid w:val="00DE0B23"/>
    <w:rsid w:val="00DE5DA3"/>
    <w:rsid w:val="00DF7D17"/>
    <w:rsid w:val="00E31C5C"/>
    <w:rsid w:val="00E3234A"/>
    <w:rsid w:val="00E37378"/>
    <w:rsid w:val="00E40993"/>
    <w:rsid w:val="00E4765D"/>
    <w:rsid w:val="00E7199D"/>
    <w:rsid w:val="00E72782"/>
    <w:rsid w:val="00E96B36"/>
    <w:rsid w:val="00EC47C0"/>
    <w:rsid w:val="00ED1CFF"/>
    <w:rsid w:val="00ED7C3D"/>
    <w:rsid w:val="00EE4F36"/>
    <w:rsid w:val="00F2305D"/>
    <w:rsid w:val="00F357FC"/>
    <w:rsid w:val="00F52ED7"/>
    <w:rsid w:val="00F71B52"/>
    <w:rsid w:val="00F957C4"/>
    <w:rsid w:val="00FC1AE8"/>
    <w:rsid w:val="00FC4264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6E8DF2-91A6-4039-B996-F126F36B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8024EC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024E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8024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docaccesstitle">
    <w:name w:val="docaccess_title"/>
    <w:rsid w:val="008024EC"/>
  </w:style>
  <w:style w:type="character" w:styleId="a8">
    <w:name w:val="Hyperlink"/>
    <w:uiPriority w:val="99"/>
    <w:unhideWhenUsed/>
    <w:rsid w:val="008024EC"/>
    <w:rPr>
      <w:color w:val="0000FF"/>
      <w:u w:val="single"/>
    </w:rPr>
  </w:style>
  <w:style w:type="paragraph" w:styleId="a9">
    <w:name w:val="Balloon Text"/>
    <w:basedOn w:val="a"/>
    <w:link w:val="aa"/>
    <w:rsid w:val="008024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024E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9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Пресс-служба Губернатора Ростовской области, к.116</cp:lastModifiedBy>
  <cp:revision>19</cp:revision>
  <cp:lastPrinted>2022-12-01T07:16:00Z</cp:lastPrinted>
  <dcterms:created xsi:type="dcterms:W3CDTF">2015-12-24T09:31:00Z</dcterms:created>
  <dcterms:modified xsi:type="dcterms:W3CDTF">2026-03-27T13:14:00Z</dcterms:modified>
</cp:coreProperties>
</file>