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784F4F" w:rsidRDefault="0043686A" w:rsidP="00D00358">
      <w:pPr>
        <w:jc w:val="center"/>
      </w:pPr>
      <w:r w:rsidRPr="00784F4F"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784F4F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84F4F" w:rsidRDefault="00B22F6A">
      <w:pPr>
        <w:jc w:val="center"/>
        <w:rPr>
          <w:b/>
          <w:sz w:val="36"/>
          <w:szCs w:val="36"/>
        </w:rPr>
      </w:pPr>
      <w:r w:rsidRPr="00784F4F">
        <w:rPr>
          <w:b/>
          <w:sz w:val="36"/>
          <w:szCs w:val="36"/>
        </w:rPr>
        <w:t xml:space="preserve">ПРАВИТЕЛЬСТВО </w:t>
      </w:r>
      <w:r w:rsidR="00F24917" w:rsidRPr="00784F4F">
        <w:rPr>
          <w:b/>
          <w:sz w:val="36"/>
          <w:szCs w:val="36"/>
        </w:rPr>
        <w:t>РОСТОВСКОЙ ОБЛАСТИ</w:t>
      </w:r>
    </w:p>
    <w:p w:rsidR="00F24917" w:rsidRPr="00784F4F" w:rsidRDefault="00F24917">
      <w:pPr>
        <w:pStyle w:val="Postan"/>
        <w:rPr>
          <w:sz w:val="26"/>
          <w:szCs w:val="26"/>
        </w:rPr>
      </w:pPr>
    </w:p>
    <w:p w:rsidR="00F24917" w:rsidRPr="00784F4F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784F4F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784F4F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784F4F" w:rsidRDefault="006564DB" w:rsidP="007936ED">
      <w:pPr>
        <w:jc w:val="center"/>
        <w:rPr>
          <w:b/>
          <w:sz w:val="26"/>
          <w:szCs w:val="26"/>
        </w:rPr>
      </w:pPr>
    </w:p>
    <w:p w:rsidR="006564DB" w:rsidRPr="00784F4F" w:rsidRDefault="006564DB" w:rsidP="006564DB">
      <w:pPr>
        <w:jc w:val="center"/>
        <w:rPr>
          <w:sz w:val="28"/>
          <w:szCs w:val="28"/>
        </w:rPr>
      </w:pPr>
      <w:r w:rsidRPr="00784F4F">
        <w:rPr>
          <w:sz w:val="28"/>
          <w:szCs w:val="28"/>
        </w:rPr>
        <w:t xml:space="preserve">от </w:t>
      </w:r>
      <w:r w:rsidR="00B74928" w:rsidRPr="00784F4F">
        <w:rPr>
          <w:sz w:val="28"/>
          <w:szCs w:val="28"/>
        </w:rPr>
        <w:t>29.12.2017</w:t>
      </w:r>
      <w:r w:rsidRPr="00784F4F">
        <w:rPr>
          <w:sz w:val="28"/>
          <w:szCs w:val="28"/>
        </w:rPr>
        <w:t xml:space="preserve"> </w:t>
      </w:r>
      <w:r w:rsidRPr="00784F4F">
        <w:rPr>
          <w:sz w:val="28"/>
          <w:szCs w:val="28"/>
        </w:rPr>
        <w:sym w:font="Times New Roman" w:char="2116"/>
      </w:r>
      <w:r w:rsidRPr="00784F4F">
        <w:rPr>
          <w:sz w:val="28"/>
          <w:szCs w:val="28"/>
        </w:rPr>
        <w:t xml:space="preserve"> </w:t>
      </w:r>
      <w:r w:rsidR="00B74928" w:rsidRPr="00784F4F">
        <w:rPr>
          <w:sz w:val="28"/>
          <w:szCs w:val="28"/>
        </w:rPr>
        <w:t>927</w:t>
      </w:r>
    </w:p>
    <w:p w:rsidR="006564DB" w:rsidRPr="00784F4F" w:rsidRDefault="006564DB" w:rsidP="006564DB">
      <w:pPr>
        <w:jc w:val="center"/>
        <w:rPr>
          <w:sz w:val="26"/>
          <w:szCs w:val="26"/>
        </w:rPr>
      </w:pPr>
    </w:p>
    <w:p w:rsidR="006564DB" w:rsidRPr="00784F4F" w:rsidRDefault="006564DB" w:rsidP="006564DB">
      <w:pPr>
        <w:jc w:val="center"/>
        <w:rPr>
          <w:sz w:val="28"/>
          <w:szCs w:val="28"/>
        </w:rPr>
      </w:pPr>
      <w:r w:rsidRPr="00784F4F">
        <w:rPr>
          <w:sz w:val="28"/>
          <w:szCs w:val="28"/>
        </w:rPr>
        <w:t>г. Ростов-на-Дону</w:t>
      </w:r>
    </w:p>
    <w:p w:rsidR="00BE6219" w:rsidRPr="00784F4F" w:rsidRDefault="00BE6219" w:rsidP="006564DB">
      <w:pPr>
        <w:jc w:val="center"/>
        <w:rPr>
          <w:sz w:val="28"/>
          <w:szCs w:val="28"/>
        </w:rPr>
      </w:pPr>
    </w:p>
    <w:p w:rsidR="00BE6219" w:rsidRPr="00784F4F" w:rsidRDefault="00BE6219" w:rsidP="00BE6219">
      <w:pPr>
        <w:jc w:val="center"/>
        <w:rPr>
          <w:color w:val="00B050"/>
          <w:sz w:val="24"/>
          <w:szCs w:val="24"/>
        </w:rPr>
      </w:pPr>
      <w:r w:rsidRPr="00784F4F">
        <w:rPr>
          <w:color w:val="00B050"/>
          <w:sz w:val="24"/>
          <w:szCs w:val="24"/>
        </w:rPr>
        <w:t>В редакции постановлени</w:t>
      </w:r>
      <w:r w:rsidR="00262290" w:rsidRPr="00784F4F">
        <w:rPr>
          <w:color w:val="00B050"/>
          <w:sz w:val="24"/>
          <w:szCs w:val="24"/>
        </w:rPr>
        <w:t>й</w:t>
      </w:r>
      <w:r w:rsidRPr="00784F4F">
        <w:rPr>
          <w:color w:val="00B050"/>
          <w:sz w:val="24"/>
          <w:szCs w:val="24"/>
        </w:rPr>
        <w:t xml:space="preserve"> Правительства Ростовской области </w:t>
      </w:r>
    </w:p>
    <w:p w:rsidR="00BE6219" w:rsidRPr="00784F4F" w:rsidRDefault="006972EE" w:rsidP="00BE6219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от </w:t>
      </w:r>
      <w:r w:rsidR="00BE6219" w:rsidRPr="00784F4F">
        <w:rPr>
          <w:color w:val="00B050"/>
          <w:sz w:val="24"/>
          <w:szCs w:val="24"/>
        </w:rPr>
        <w:t>22.02.2018</w:t>
      </w:r>
      <w:r>
        <w:rPr>
          <w:color w:val="00B050"/>
          <w:sz w:val="24"/>
          <w:szCs w:val="24"/>
        </w:rPr>
        <w:t> № </w:t>
      </w:r>
      <w:r w:rsidR="00BE6219" w:rsidRPr="00784F4F">
        <w:rPr>
          <w:color w:val="00B050"/>
          <w:sz w:val="24"/>
          <w:szCs w:val="24"/>
        </w:rPr>
        <w:t>79</w:t>
      </w:r>
      <w:r w:rsidR="00262290" w:rsidRPr="00784F4F">
        <w:rPr>
          <w:color w:val="00B050"/>
          <w:sz w:val="24"/>
          <w:szCs w:val="24"/>
        </w:rPr>
        <w:t xml:space="preserve">, </w:t>
      </w:r>
      <w:r>
        <w:rPr>
          <w:color w:val="00B050"/>
          <w:sz w:val="24"/>
          <w:szCs w:val="24"/>
        </w:rPr>
        <w:t>от </w:t>
      </w:r>
      <w:r w:rsidR="00262290" w:rsidRPr="00784F4F">
        <w:rPr>
          <w:color w:val="00B050"/>
          <w:sz w:val="24"/>
          <w:szCs w:val="24"/>
        </w:rPr>
        <w:t>13.11.2019</w:t>
      </w:r>
      <w:r>
        <w:rPr>
          <w:color w:val="00B050"/>
          <w:sz w:val="24"/>
          <w:szCs w:val="24"/>
        </w:rPr>
        <w:t> № </w:t>
      </w:r>
      <w:r w:rsidR="00262290" w:rsidRPr="00784F4F">
        <w:rPr>
          <w:color w:val="00B050"/>
          <w:sz w:val="24"/>
          <w:szCs w:val="24"/>
        </w:rPr>
        <w:t>815</w:t>
      </w:r>
      <w:r w:rsidR="005F5CAF" w:rsidRPr="00784F4F">
        <w:rPr>
          <w:color w:val="00B050"/>
          <w:sz w:val="24"/>
          <w:szCs w:val="24"/>
        </w:rPr>
        <w:t xml:space="preserve">, </w:t>
      </w:r>
      <w:r>
        <w:rPr>
          <w:color w:val="00B050"/>
          <w:sz w:val="24"/>
          <w:szCs w:val="24"/>
        </w:rPr>
        <w:t>от </w:t>
      </w:r>
      <w:r w:rsidR="005F5CAF" w:rsidRPr="00784F4F">
        <w:rPr>
          <w:color w:val="00B050"/>
          <w:sz w:val="24"/>
          <w:szCs w:val="24"/>
        </w:rPr>
        <w:t>25.07.2022</w:t>
      </w:r>
      <w:r>
        <w:rPr>
          <w:color w:val="00B050"/>
          <w:sz w:val="24"/>
          <w:szCs w:val="24"/>
        </w:rPr>
        <w:t> № </w:t>
      </w:r>
      <w:r w:rsidR="005F5CAF" w:rsidRPr="00784F4F">
        <w:rPr>
          <w:color w:val="00B050"/>
          <w:sz w:val="24"/>
          <w:szCs w:val="24"/>
        </w:rPr>
        <w:t>620</w:t>
      </w:r>
      <w:r w:rsidR="00503FEA" w:rsidRPr="00784F4F">
        <w:rPr>
          <w:color w:val="00B050"/>
          <w:sz w:val="24"/>
          <w:szCs w:val="24"/>
        </w:rPr>
        <w:t xml:space="preserve">, </w:t>
      </w:r>
      <w:r>
        <w:rPr>
          <w:color w:val="00B050"/>
          <w:sz w:val="24"/>
          <w:szCs w:val="24"/>
        </w:rPr>
        <w:t>от </w:t>
      </w:r>
      <w:r w:rsidR="00503FEA" w:rsidRPr="00784F4F">
        <w:rPr>
          <w:color w:val="00B050"/>
          <w:sz w:val="24"/>
          <w:szCs w:val="24"/>
        </w:rPr>
        <w:t>09.12.2022</w:t>
      </w:r>
      <w:r>
        <w:rPr>
          <w:color w:val="00B050"/>
          <w:sz w:val="24"/>
          <w:szCs w:val="24"/>
        </w:rPr>
        <w:t> № </w:t>
      </w:r>
      <w:r w:rsidR="00503FEA" w:rsidRPr="00784F4F">
        <w:rPr>
          <w:color w:val="00B050"/>
          <w:sz w:val="24"/>
          <w:szCs w:val="24"/>
        </w:rPr>
        <w:t>1057</w:t>
      </w:r>
      <w:r>
        <w:rPr>
          <w:color w:val="00B050"/>
          <w:sz w:val="24"/>
          <w:szCs w:val="24"/>
        </w:rPr>
        <w:t>, от </w:t>
      </w:r>
      <w:r w:rsidRPr="006972EE">
        <w:rPr>
          <w:color w:val="00B050"/>
          <w:sz w:val="24"/>
          <w:szCs w:val="24"/>
        </w:rPr>
        <w:t>29.05.2025</w:t>
      </w:r>
      <w:r>
        <w:rPr>
          <w:color w:val="00B050"/>
          <w:sz w:val="24"/>
          <w:szCs w:val="24"/>
        </w:rPr>
        <w:t> № </w:t>
      </w:r>
      <w:r w:rsidRPr="006972EE">
        <w:rPr>
          <w:color w:val="00B050"/>
          <w:sz w:val="24"/>
          <w:szCs w:val="24"/>
        </w:rPr>
        <w:t>401</w:t>
      </w:r>
      <w:r w:rsidR="002254A6">
        <w:rPr>
          <w:color w:val="00B050"/>
          <w:sz w:val="24"/>
          <w:szCs w:val="24"/>
        </w:rPr>
        <w:t>, от 19.01.2026 № 39</w:t>
      </w:r>
    </w:p>
    <w:p w:rsidR="00FB5E9E" w:rsidRPr="00784F4F" w:rsidRDefault="00FB5E9E" w:rsidP="00BE6219">
      <w:pPr>
        <w:rPr>
          <w:b/>
          <w:spacing w:val="30"/>
          <w:sz w:val="26"/>
          <w:szCs w:val="26"/>
        </w:rPr>
      </w:pPr>
    </w:p>
    <w:p w:rsidR="00FB5E9E" w:rsidRPr="00784F4F" w:rsidRDefault="00FB5E9E" w:rsidP="00FB5E9E">
      <w:pPr>
        <w:autoSpaceDE w:val="0"/>
        <w:autoSpaceDN w:val="0"/>
        <w:adjustRightInd w:val="0"/>
        <w:jc w:val="center"/>
        <w:rPr>
          <w:b/>
          <w:color w:val="000000"/>
          <w:kern w:val="2"/>
          <w:sz w:val="28"/>
          <w:szCs w:val="28"/>
        </w:rPr>
      </w:pPr>
      <w:r w:rsidRPr="00784F4F">
        <w:rPr>
          <w:b/>
          <w:bCs/>
          <w:color w:val="000000"/>
          <w:kern w:val="2"/>
          <w:sz w:val="28"/>
          <w:szCs w:val="28"/>
        </w:rPr>
        <w:t xml:space="preserve">Об утверждении Порядка осуществления </w:t>
      </w:r>
      <w:r w:rsidRPr="00784F4F">
        <w:rPr>
          <w:b/>
          <w:bCs/>
          <w:color w:val="000000"/>
          <w:kern w:val="2"/>
          <w:sz w:val="28"/>
          <w:szCs w:val="28"/>
        </w:rPr>
        <w:br/>
      </w:r>
      <w:r w:rsidRPr="00784F4F">
        <w:rPr>
          <w:rFonts w:ascii="Times New Roman Полужирный" w:hAnsi="Times New Roman Полужирный"/>
          <w:b/>
          <w:bCs/>
          <w:color w:val="000000"/>
          <w:spacing w:val="-8"/>
          <w:kern w:val="28"/>
          <w:sz w:val="28"/>
          <w:szCs w:val="28"/>
        </w:rPr>
        <w:t xml:space="preserve">контроля за соблюдением законодательства Российской Федерации </w:t>
      </w:r>
      <w:r w:rsidRPr="00784F4F">
        <w:rPr>
          <w:rFonts w:ascii="Times New Roman Полужирный" w:hAnsi="Times New Roman Полужирный"/>
          <w:b/>
          <w:bCs/>
          <w:color w:val="000000"/>
          <w:spacing w:val="-8"/>
          <w:kern w:val="28"/>
          <w:sz w:val="28"/>
          <w:szCs w:val="28"/>
        </w:rPr>
        <w:br/>
        <w:t>и Ростовской области о противодействии коррупции в государственных</w:t>
      </w:r>
      <w:r w:rsidRPr="00784F4F">
        <w:rPr>
          <w:b/>
          <w:bCs/>
          <w:color w:val="000000"/>
          <w:kern w:val="2"/>
          <w:sz w:val="28"/>
          <w:szCs w:val="28"/>
        </w:rPr>
        <w:t xml:space="preserve"> </w:t>
      </w:r>
      <w:r w:rsidR="00076A4E" w:rsidRPr="00784F4F">
        <w:rPr>
          <w:b/>
          <w:bCs/>
          <w:color w:val="000000"/>
          <w:kern w:val="2"/>
          <w:sz w:val="28"/>
          <w:szCs w:val="28"/>
        </w:rPr>
        <w:br/>
      </w:r>
      <w:r w:rsidRPr="00784F4F">
        <w:rPr>
          <w:rFonts w:ascii="Times New Roman Полужирный" w:hAnsi="Times New Roman Полужирный"/>
          <w:b/>
          <w:bCs/>
          <w:color w:val="000000"/>
          <w:spacing w:val="2"/>
          <w:kern w:val="2"/>
          <w:sz w:val="28"/>
          <w:szCs w:val="28"/>
        </w:rPr>
        <w:t xml:space="preserve">учреждениях Ростовской области и организациях, созданных </w:t>
      </w:r>
      <w:r w:rsidRPr="00784F4F">
        <w:rPr>
          <w:rFonts w:ascii="Times New Roman Полужирный" w:hAnsi="Times New Roman Полужирный"/>
          <w:b/>
          <w:bCs/>
          <w:color w:val="000000"/>
          <w:spacing w:val="2"/>
          <w:kern w:val="2"/>
          <w:sz w:val="28"/>
          <w:szCs w:val="28"/>
        </w:rPr>
        <w:br/>
      </w:r>
      <w:r w:rsidRPr="00784F4F">
        <w:rPr>
          <w:b/>
          <w:bCs/>
          <w:color w:val="000000"/>
          <w:kern w:val="2"/>
          <w:sz w:val="28"/>
          <w:szCs w:val="28"/>
        </w:rPr>
        <w:t xml:space="preserve">для выполнения задач, поставленных </w:t>
      </w:r>
      <w:bookmarkStart w:id="0" w:name="_GoBack"/>
      <w:bookmarkEnd w:id="0"/>
      <w:r w:rsidRPr="00784F4F">
        <w:rPr>
          <w:b/>
          <w:bCs/>
          <w:color w:val="000000"/>
          <w:kern w:val="2"/>
          <w:sz w:val="28"/>
          <w:szCs w:val="28"/>
        </w:rPr>
        <w:t xml:space="preserve">перед органами исполнительной </w:t>
      </w:r>
      <w:r w:rsidR="00076A4E" w:rsidRPr="00784F4F">
        <w:rPr>
          <w:b/>
          <w:bCs/>
          <w:color w:val="000000"/>
          <w:kern w:val="2"/>
          <w:sz w:val="28"/>
          <w:szCs w:val="28"/>
        </w:rPr>
        <w:br/>
      </w:r>
      <w:r w:rsidRPr="00784F4F">
        <w:rPr>
          <w:b/>
          <w:bCs/>
          <w:color w:val="000000"/>
          <w:kern w:val="2"/>
          <w:sz w:val="28"/>
          <w:szCs w:val="28"/>
        </w:rPr>
        <w:t xml:space="preserve">власти Ростовской области, а также за реализацией в этих учреждениях </w:t>
      </w:r>
      <w:r w:rsidRPr="00784F4F">
        <w:rPr>
          <w:b/>
          <w:bCs/>
          <w:color w:val="000000"/>
          <w:kern w:val="2"/>
          <w:sz w:val="28"/>
          <w:szCs w:val="28"/>
        </w:rPr>
        <w:br/>
        <w:t>и организациях мер по профилактике коррупционных правонарушений</w:t>
      </w:r>
    </w:p>
    <w:p w:rsidR="00FB5E9E" w:rsidRPr="00784F4F" w:rsidRDefault="00FB5E9E" w:rsidP="00FB5E9E">
      <w:pPr>
        <w:contextualSpacing/>
        <w:jc w:val="center"/>
        <w:rPr>
          <w:b/>
          <w:kern w:val="2"/>
          <w:sz w:val="16"/>
          <w:szCs w:val="16"/>
        </w:rPr>
      </w:pPr>
    </w:p>
    <w:p w:rsidR="00FB5E9E" w:rsidRPr="00784F4F" w:rsidRDefault="00FB5E9E" w:rsidP="00FB5E9E">
      <w:pPr>
        <w:contextualSpacing/>
        <w:jc w:val="center"/>
        <w:rPr>
          <w:b/>
          <w:kern w:val="2"/>
          <w:sz w:val="28"/>
          <w:szCs w:val="28"/>
        </w:rPr>
      </w:pPr>
    </w:p>
    <w:p w:rsidR="00FB5E9E" w:rsidRPr="00784F4F" w:rsidRDefault="00FB5E9E" w:rsidP="00FB5E9E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784F4F">
        <w:rPr>
          <w:color w:val="000000"/>
          <w:kern w:val="2"/>
          <w:sz w:val="28"/>
          <w:szCs w:val="28"/>
        </w:rPr>
        <w:t xml:space="preserve">В соответствии с Указом Президента Российской Федерации от 15.07.2015 № 364 «О мерах по совершенствованию организации деятельности в области противодействия коррупции», в целях осуществления контроля за соблюдением законодательства Российской Федерации и Ростовской области о противодействии коррупции в организациях, созданных для выполнения задач, поставленных перед органами исполнительной власти Ростовской области, Правительство Ростовской </w:t>
      </w:r>
      <w:proofErr w:type="gramStart"/>
      <w:r w:rsidRPr="00784F4F">
        <w:rPr>
          <w:color w:val="000000"/>
          <w:kern w:val="2"/>
          <w:sz w:val="28"/>
          <w:szCs w:val="28"/>
        </w:rPr>
        <w:t xml:space="preserve">области  </w:t>
      </w:r>
      <w:r w:rsidRPr="00784F4F">
        <w:rPr>
          <w:rFonts w:ascii="Times New Roman Полужирный" w:hAnsi="Times New Roman Полужирный"/>
          <w:b/>
          <w:color w:val="000000"/>
          <w:spacing w:val="60"/>
          <w:kern w:val="2"/>
          <w:sz w:val="28"/>
          <w:szCs w:val="28"/>
        </w:rPr>
        <w:t>постановляе</w:t>
      </w:r>
      <w:r w:rsidRPr="00784F4F">
        <w:rPr>
          <w:b/>
          <w:color w:val="000000"/>
          <w:kern w:val="2"/>
          <w:sz w:val="28"/>
          <w:szCs w:val="28"/>
        </w:rPr>
        <w:t>т</w:t>
      </w:r>
      <w:proofErr w:type="gramEnd"/>
      <w:r w:rsidRPr="00784F4F">
        <w:rPr>
          <w:b/>
          <w:color w:val="000000"/>
          <w:kern w:val="2"/>
          <w:sz w:val="28"/>
          <w:szCs w:val="28"/>
        </w:rPr>
        <w:t>:</w:t>
      </w:r>
    </w:p>
    <w:p w:rsidR="00FB5E9E" w:rsidRPr="00784F4F" w:rsidRDefault="00FB5E9E" w:rsidP="00FB5E9E">
      <w:pPr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FB5E9E" w:rsidRPr="00784F4F" w:rsidRDefault="00FB5E9E" w:rsidP="00FB5E9E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784F4F">
        <w:rPr>
          <w:color w:val="000000"/>
          <w:kern w:val="2"/>
          <w:sz w:val="28"/>
          <w:szCs w:val="28"/>
        </w:rPr>
        <w:t>1. Утвердить Порядок осуществления контроля за соблюдением законодательства Российской Федерации и Ростовской области о противодействии коррупции в государственных учреждениях Ростовской области и организациях, созданных для выполнения задач, поставленных перед органами исполнительной власти Ростовской области, а также за реализацией в</w:t>
      </w:r>
      <w:r w:rsidR="00076A4E" w:rsidRPr="00784F4F">
        <w:rPr>
          <w:color w:val="000000"/>
          <w:kern w:val="2"/>
          <w:sz w:val="28"/>
          <w:szCs w:val="28"/>
        </w:rPr>
        <w:t> </w:t>
      </w:r>
      <w:r w:rsidRPr="00784F4F">
        <w:rPr>
          <w:color w:val="000000"/>
          <w:kern w:val="2"/>
          <w:sz w:val="28"/>
          <w:szCs w:val="28"/>
        </w:rPr>
        <w:t>этих учреждениях и организациях мер по профилактике коррупционных правонарушений согласно приложению.</w:t>
      </w:r>
    </w:p>
    <w:p w:rsidR="00FB5E9E" w:rsidRPr="00784F4F" w:rsidRDefault="00FB5E9E" w:rsidP="00FB5E9E">
      <w:pPr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2. </w:t>
      </w:r>
      <w:r w:rsidR="00272F9B" w:rsidRPr="00784F4F">
        <w:rPr>
          <w:color w:val="000000"/>
          <w:sz w:val="28"/>
          <w:szCs w:val="28"/>
          <w:lang w:eastAsia="en-US"/>
        </w:rPr>
        <w:t>Пункт утратил силу – постановление от 25.07.2022 № 620</w:t>
      </w:r>
      <w:r w:rsidRPr="00784F4F">
        <w:rPr>
          <w:kern w:val="2"/>
          <w:sz w:val="28"/>
          <w:szCs w:val="28"/>
        </w:rPr>
        <w:t>.</w:t>
      </w:r>
    </w:p>
    <w:p w:rsidR="00FB5E9E" w:rsidRPr="00784F4F" w:rsidRDefault="00FB5E9E" w:rsidP="00FB5E9E">
      <w:pPr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FB5E9E" w:rsidRPr="00784F4F" w:rsidRDefault="00A71A9D" w:rsidP="00FB5E9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556B">
        <w:rPr>
          <w:sz w:val="28"/>
        </w:rPr>
        <w:t>4. Контроль за выполнением настоящего постановления возложить на министра по вопросам обеспечения безопасности и противодействия коррупции в Ростовской области Савенкова С.В.</w:t>
      </w:r>
    </w:p>
    <w:p w:rsidR="00FB5E9E" w:rsidRPr="00784F4F" w:rsidRDefault="00FB5E9E" w:rsidP="00FB5E9E">
      <w:pPr>
        <w:ind w:firstLine="709"/>
        <w:contextualSpacing/>
        <w:jc w:val="both"/>
        <w:rPr>
          <w:kern w:val="2"/>
          <w:sz w:val="28"/>
          <w:szCs w:val="28"/>
        </w:rPr>
      </w:pPr>
    </w:p>
    <w:p w:rsidR="00FB5E9E" w:rsidRPr="00784F4F" w:rsidRDefault="00FB5E9E" w:rsidP="00FB5E9E">
      <w:pPr>
        <w:ind w:firstLine="709"/>
        <w:contextualSpacing/>
        <w:jc w:val="both"/>
        <w:rPr>
          <w:kern w:val="2"/>
          <w:sz w:val="28"/>
          <w:szCs w:val="28"/>
        </w:rPr>
      </w:pPr>
    </w:p>
    <w:p w:rsidR="00FB5E9E" w:rsidRPr="00784F4F" w:rsidRDefault="00FB5E9E" w:rsidP="00FB5E9E">
      <w:pPr>
        <w:ind w:firstLine="709"/>
        <w:contextualSpacing/>
        <w:jc w:val="both"/>
        <w:rPr>
          <w:kern w:val="2"/>
          <w:sz w:val="28"/>
          <w:szCs w:val="28"/>
        </w:rPr>
      </w:pPr>
    </w:p>
    <w:p w:rsidR="00FB5E9E" w:rsidRPr="00784F4F" w:rsidRDefault="00FB5E9E" w:rsidP="00FB5E9E">
      <w:pPr>
        <w:tabs>
          <w:tab w:val="left" w:pos="7655"/>
        </w:tabs>
        <w:ind w:right="7342"/>
        <w:jc w:val="center"/>
        <w:rPr>
          <w:sz w:val="28"/>
        </w:rPr>
      </w:pPr>
      <w:r w:rsidRPr="00784F4F">
        <w:rPr>
          <w:sz w:val="28"/>
        </w:rPr>
        <w:t>Губернатор</w:t>
      </w:r>
    </w:p>
    <w:p w:rsidR="00FB5E9E" w:rsidRPr="00784F4F" w:rsidRDefault="00FB5E9E" w:rsidP="00FB5E9E">
      <w:pPr>
        <w:tabs>
          <w:tab w:val="left" w:pos="7655"/>
        </w:tabs>
        <w:rPr>
          <w:sz w:val="28"/>
        </w:rPr>
      </w:pPr>
      <w:r w:rsidRPr="00784F4F">
        <w:rPr>
          <w:sz w:val="28"/>
        </w:rPr>
        <w:t>Ростовской области</w:t>
      </w:r>
      <w:r w:rsidRPr="00784F4F">
        <w:rPr>
          <w:sz w:val="28"/>
        </w:rPr>
        <w:tab/>
      </w:r>
      <w:r w:rsidRPr="00784F4F">
        <w:rPr>
          <w:sz w:val="28"/>
        </w:rPr>
        <w:tab/>
        <w:t xml:space="preserve">    В.Ю. Голубев</w:t>
      </w:r>
    </w:p>
    <w:p w:rsidR="00FB5E9E" w:rsidRPr="00784F4F" w:rsidRDefault="00FB5E9E" w:rsidP="00FB5E9E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FB5E9E" w:rsidRPr="00784F4F" w:rsidRDefault="00FB5E9E" w:rsidP="00FB5E9E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FB5E9E" w:rsidRPr="00784F4F" w:rsidRDefault="00FB5E9E" w:rsidP="00FB5E9E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FB5E9E" w:rsidRPr="00784F4F" w:rsidRDefault="00FB5E9E" w:rsidP="00FB5E9E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Постановление вносит </w:t>
      </w:r>
    </w:p>
    <w:p w:rsidR="00FB5E9E" w:rsidRPr="00784F4F" w:rsidRDefault="00FB5E9E" w:rsidP="00FB5E9E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управление по противодействию </w:t>
      </w:r>
    </w:p>
    <w:p w:rsidR="00FB5E9E" w:rsidRPr="00784F4F" w:rsidRDefault="00FB5E9E" w:rsidP="00FB5E9E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коррупции при Губернаторе </w:t>
      </w:r>
    </w:p>
    <w:p w:rsidR="00FB5E9E" w:rsidRPr="00784F4F" w:rsidRDefault="00FB5E9E" w:rsidP="00FB5E9E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Ростовской области</w:t>
      </w:r>
    </w:p>
    <w:p w:rsidR="00FB5E9E" w:rsidRPr="00784F4F" w:rsidRDefault="00FB5E9E" w:rsidP="00FB5E9E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FB5E9E" w:rsidRPr="00784F4F" w:rsidRDefault="00FB5E9E" w:rsidP="00FB5E9E">
      <w:pPr>
        <w:pageBreakBefore/>
        <w:autoSpaceDE w:val="0"/>
        <w:autoSpaceDN w:val="0"/>
        <w:adjustRightInd w:val="0"/>
        <w:ind w:left="6237"/>
        <w:jc w:val="center"/>
        <w:outlineLvl w:val="0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lastRenderedPageBreak/>
        <w:t>Приложение</w:t>
      </w:r>
    </w:p>
    <w:p w:rsidR="00FB5E9E" w:rsidRPr="00784F4F" w:rsidRDefault="00FB5E9E" w:rsidP="00FB5E9E">
      <w:pPr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к постановлению</w:t>
      </w:r>
    </w:p>
    <w:p w:rsidR="00FB5E9E" w:rsidRPr="00784F4F" w:rsidRDefault="00FB5E9E" w:rsidP="00FB5E9E">
      <w:pPr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Правительства</w:t>
      </w:r>
    </w:p>
    <w:p w:rsidR="00FB5E9E" w:rsidRPr="00784F4F" w:rsidRDefault="00FB5E9E" w:rsidP="00FB5E9E">
      <w:pPr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Ростовской области</w:t>
      </w:r>
    </w:p>
    <w:p w:rsidR="00FB5E9E" w:rsidRPr="00784F4F" w:rsidRDefault="00FB5E9E" w:rsidP="00FB5E9E">
      <w:pPr>
        <w:ind w:left="6237"/>
        <w:jc w:val="center"/>
        <w:rPr>
          <w:sz w:val="28"/>
        </w:rPr>
      </w:pPr>
      <w:r w:rsidRPr="00784F4F">
        <w:rPr>
          <w:sz w:val="28"/>
        </w:rPr>
        <w:t xml:space="preserve">от </w:t>
      </w:r>
      <w:r w:rsidR="00B74928" w:rsidRPr="00784F4F">
        <w:rPr>
          <w:sz w:val="28"/>
        </w:rPr>
        <w:t>29.12.2017</w:t>
      </w:r>
      <w:r w:rsidRPr="00784F4F">
        <w:rPr>
          <w:sz w:val="28"/>
        </w:rPr>
        <w:t xml:space="preserve"> № </w:t>
      </w:r>
      <w:r w:rsidR="00B74928" w:rsidRPr="00784F4F">
        <w:rPr>
          <w:sz w:val="28"/>
        </w:rPr>
        <w:t>927</w:t>
      </w:r>
    </w:p>
    <w:p w:rsidR="00FB5E9E" w:rsidRPr="00784F4F" w:rsidRDefault="00FB5E9E" w:rsidP="00FB5E9E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FB5E9E" w:rsidRPr="00784F4F" w:rsidRDefault="00FB5E9E" w:rsidP="00FB5E9E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FB5E9E" w:rsidRPr="00784F4F" w:rsidRDefault="00FB5E9E" w:rsidP="00FB5E9E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784F4F">
        <w:rPr>
          <w:bCs/>
          <w:color w:val="000000"/>
          <w:kern w:val="2"/>
          <w:sz w:val="28"/>
          <w:szCs w:val="28"/>
        </w:rPr>
        <w:t>ПОРЯДОК</w:t>
      </w:r>
      <w:r w:rsidR="00076A4E" w:rsidRPr="00784F4F">
        <w:rPr>
          <w:bCs/>
          <w:color w:val="000000"/>
          <w:kern w:val="2"/>
          <w:sz w:val="28"/>
          <w:szCs w:val="28"/>
        </w:rPr>
        <w:br/>
      </w:r>
      <w:r w:rsidRPr="00784F4F">
        <w:rPr>
          <w:color w:val="000000"/>
          <w:kern w:val="2"/>
          <w:sz w:val="28"/>
          <w:szCs w:val="28"/>
        </w:rPr>
        <w:t xml:space="preserve">осуществления контроля за соблюдением </w:t>
      </w:r>
      <w:r w:rsidRPr="00784F4F">
        <w:rPr>
          <w:color w:val="000000"/>
          <w:kern w:val="2"/>
          <w:sz w:val="28"/>
          <w:szCs w:val="28"/>
        </w:rPr>
        <w:br/>
        <w:t xml:space="preserve">законодательства Российской Федерации и Ростовской области </w:t>
      </w:r>
      <w:r w:rsidRPr="00784F4F">
        <w:rPr>
          <w:color w:val="000000"/>
          <w:kern w:val="2"/>
          <w:sz w:val="28"/>
          <w:szCs w:val="28"/>
        </w:rPr>
        <w:br/>
        <w:t xml:space="preserve">о противодействии коррупции в государственных учреждениях </w:t>
      </w:r>
      <w:r w:rsidRPr="00784F4F">
        <w:rPr>
          <w:color w:val="000000"/>
          <w:kern w:val="2"/>
          <w:sz w:val="28"/>
          <w:szCs w:val="28"/>
        </w:rPr>
        <w:br/>
        <w:t xml:space="preserve">Ростовской области и организациях, созданных для выполнения </w:t>
      </w:r>
      <w:r w:rsidRPr="00784F4F">
        <w:rPr>
          <w:color w:val="000000"/>
          <w:kern w:val="2"/>
          <w:sz w:val="28"/>
          <w:szCs w:val="28"/>
        </w:rPr>
        <w:br/>
        <w:t xml:space="preserve">задач, поставленных перед органами исполнительной власти </w:t>
      </w:r>
      <w:r w:rsidRPr="00784F4F">
        <w:rPr>
          <w:color w:val="000000"/>
          <w:kern w:val="2"/>
          <w:sz w:val="28"/>
          <w:szCs w:val="28"/>
        </w:rPr>
        <w:br/>
        <w:t xml:space="preserve">Ростовской области, а также за реализацией в этих учреждениях </w:t>
      </w:r>
      <w:r w:rsidRPr="00784F4F">
        <w:rPr>
          <w:color w:val="000000"/>
          <w:kern w:val="2"/>
          <w:sz w:val="28"/>
          <w:szCs w:val="28"/>
        </w:rPr>
        <w:br/>
        <w:t>и организациях мер по профилактике коррупционных правонарушений</w:t>
      </w:r>
    </w:p>
    <w:p w:rsidR="00FB5E9E" w:rsidRPr="00784F4F" w:rsidRDefault="00FB5E9E" w:rsidP="00FB5E9E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FB5E9E" w:rsidRPr="00784F4F" w:rsidRDefault="00FB5E9E" w:rsidP="00FB5E9E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FB5E9E" w:rsidRPr="00784F4F" w:rsidRDefault="00FB5E9E" w:rsidP="00FB5E9E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784F4F">
        <w:rPr>
          <w:color w:val="000000"/>
          <w:kern w:val="2"/>
          <w:sz w:val="28"/>
          <w:szCs w:val="28"/>
        </w:rPr>
        <w:t>1. Настоящий Порядок определяет правила осуществления контроля за соблюдением законодательства Российской Федерации и Ростовской области о противодействии коррупции в государственных учреждениях Ростовской области (далее – учреждения) и организациях, созданных для выполнения задач, поставленных перед органами исполнительной власти Ростовской области (далее – организации), а также за реализацией в этих учреждениях и организациях мер по профилактике коррупционных правонарушений.</w:t>
      </w:r>
    </w:p>
    <w:p w:rsidR="00FB5E9E" w:rsidRPr="00784F4F" w:rsidRDefault="00FB5E9E" w:rsidP="00FB5E9E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784F4F">
        <w:rPr>
          <w:color w:val="000000"/>
          <w:kern w:val="2"/>
          <w:sz w:val="28"/>
          <w:szCs w:val="28"/>
        </w:rPr>
        <w:t>2. </w:t>
      </w:r>
      <w:r w:rsidR="002254A6">
        <w:rPr>
          <w:sz w:val="28"/>
        </w:rPr>
        <w:t xml:space="preserve">Контроль за соблюдением законодательства Российской Федерации </w:t>
      </w:r>
      <w:r w:rsidR="002254A6">
        <w:br/>
      </w:r>
      <w:r w:rsidR="002254A6">
        <w:rPr>
          <w:sz w:val="28"/>
        </w:rPr>
        <w:t xml:space="preserve">и Ростовской области о противодействии коррупции в учреждениях </w:t>
      </w:r>
      <w:r w:rsidR="002254A6">
        <w:br/>
      </w:r>
      <w:r w:rsidR="002254A6">
        <w:rPr>
          <w:sz w:val="28"/>
        </w:rPr>
        <w:t>и организациях, а также за реализацией в них мер по профилактике коррупционных правонарушений (далее – контроль) осуществляется исполнительными органами Ростовской области (далее – исполнительные органы) и управлением по противодействию коррупции при Губернаторе Ростовской области (далее – управлени</w:t>
      </w:r>
      <w:r w:rsidR="002254A6">
        <w:rPr>
          <w:sz w:val="28"/>
        </w:rPr>
        <w:t>е по противодействию коррупции)</w:t>
      </w:r>
      <w:r w:rsidRPr="00784F4F">
        <w:rPr>
          <w:color w:val="000000"/>
          <w:kern w:val="2"/>
          <w:sz w:val="28"/>
          <w:szCs w:val="28"/>
        </w:rPr>
        <w:t>.</w:t>
      </w:r>
    </w:p>
    <w:p w:rsidR="00FB5E9E" w:rsidRPr="00784F4F" w:rsidRDefault="00FB5E9E" w:rsidP="00FB5E9E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784F4F">
        <w:rPr>
          <w:color w:val="000000"/>
          <w:kern w:val="2"/>
          <w:sz w:val="28"/>
          <w:szCs w:val="28"/>
        </w:rPr>
        <w:t>3. </w:t>
      </w:r>
      <w:r w:rsidR="002254A6">
        <w:rPr>
          <w:sz w:val="28"/>
        </w:rPr>
        <w:t>Исполнительные органы</w:t>
      </w:r>
      <w:r w:rsidRPr="00784F4F">
        <w:rPr>
          <w:color w:val="000000"/>
          <w:kern w:val="2"/>
          <w:sz w:val="28"/>
          <w:szCs w:val="28"/>
        </w:rPr>
        <w:t xml:space="preserve"> осуществляют контроль в отношении учреждений и организаций, созданных для выполнения поставленных перед ними задач.</w:t>
      </w:r>
    </w:p>
    <w:p w:rsidR="00FB5E9E" w:rsidRPr="00784F4F" w:rsidRDefault="00FB5E9E" w:rsidP="00FB5E9E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784F4F">
        <w:rPr>
          <w:color w:val="000000"/>
          <w:kern w:val="2"/>
          <w:sz w:val="28"/>
          <w:szCs w:val="28"/>
        </w:rPr>
        <w:t xml:space="preserve">4. Управление по противодействию коррупции осуществляет контроль в отношении учреждений и организаций, созданных для выполнения задач, поставленных перед Правительством Ростовской области, а также иными </w:t>
      </w:r>
      <w:r w:rsidR="002254A6">
        <w:rPr>
          <w:sz w:val="28"/>
        </w:rPr>
        <w:t>исполнительными органами</w:t>
      </w:r>
      <w:r w:rsidRPr="00784F4F">
        <w:rPr>
          <w:color w:val="000000"/>
          <w:kern w:val="2"/>
          <w:sz w:val="28"/>
          <w:szCs w:val="28"/>
        </w:rPr>
        <w:t xml:space="preserve"> – в случае принятия соответствующего решения Губернатором Ростовской области или </w:t>
      </w:r>
      <w:r w:rsidR="00262290" w:rsidRPr="00784F4F">
        <w:rPr>
          <w:sz w:val="28"/>
          <w:szCs w:val="28"/>
        </w:rPr>
        <w:t>министром по вопросам обеспечения безопасности и противодействия коррупции в Ростовской области</w:t>
      </w:r>
      <w:r w:rsidRPr="00784F4F">
        <w:rPr>
          <w:color w:val="000000"/>
          <w:kern w:val="2"/>
          <w:sz w:val="28"/>
          <w:szCs w:val="28"/>
        </w:rPr>
        <w:t xml:space="preserve">. </w:t>
      </w:r>
    </w:p>
    <w:p w:rsidR="00FB5E9E" w:rsidRPr="00784F4F" w:rsidRDefault="00FB5E9E" w:rsidP="00FB5E9E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784F4F">
        <w:rPr>
          <w:color w:val="000000"/>
          <w:kern w:val="2"/>
          <w:sz w:val="28"/>
          <w:szCs w:val="28"/>
        </w:rPr>
        <w:t xml:space="preserve">5. При осуществлении контроля </w:t>
      </w:r>
      <w:r w:rsidR="002254A6">
        <w:rPr>
          <w:sz w:val="28"/>
        </w:rPr>
        <w:t>исполнительные органы</w:t>
      </w:r>
      <w:r w:rsidRPr="00784F4F">
        <w:rPr>
          <w:color w:val="000000"/>
          <w:kern w:val="2"/>
          <w:sz w:val="28"/>
          <w:szCs w:val="28"/>
        </w:rPr>
        <w:t xml:space="preserve"> и управление по противодействию коррупции руководствуются нормативными правовыми актами Российской Федерации и Ростовской области. </w:t>
      </w:r>
    </w:p>
    <w:p w:rsidR="00FB5E9E" w:rsidRPr="00784F4F" w:rsidRDefault="00FB5E9E" w:rsidP="00FB5E9E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784F4F">
        <w:rPr>
          <w:color w:val="000000"/>
          <w:kern w:val="2"/>
          <w:sz w:val="28"/>
          <w:szCs w:val="28"/>
        </w:rPr>
        <w:t>6. </w:t>
      </w:r>
      <w:r w:rsidR="002254A6">
        <w:rPr>
          <w:sz w:val="28"/>
        </w:rPr>
        <w:t>И</w:t>
      </w:r>
      <w:r w:rsidR="002254A6">
        <w:rPr>
          <w:sz w:val="28"/>
        </w:rPr>
        <w:t>сполнительные органы</w:t>
      </w:r>
      <w:r w:rsidRPr="00784F4F">
        <w:rPr>
          <w:color w:val="000000"/>
          <w:kern w:val="2"/>
          <w:sz w:val="28"/>
          <w:szCs w:val="28"/>
        </w:rPr>
        <w:t xml:space="preserve"> осуществляют контроль самостоятельно.</w:t>
      </w:r>
    </w:p>
    <w:p w:rsidR="00FB5E9E" w:rsidRPr="00784F4F" w:rsidRDefault="00FB5E9E" w:rsidP="00FB5E9E">
      <w:pPr>
        <w:keepNext/>
        <w:autoSpaceDE w:val="0"/>
        <w:autoSpaceDN w:val="0"/>
        <w:adjustRightInd w:val="0"/>
        <w:spacing w:line="230" w:lineRule="auto"/>
        <w:ind w:firstLine="709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lastRenderedPageBreak/>
        <w:t xml:space="preserve">7. Целями контроля являются: </w:t>
      </w:r>
    </w:p>
    <w:p w:rsidR="00FB5E9E" w:rsidRPr="00784F4F" w:rsidRDefault="00FB5E9E" w:rsidP="00FB5E9E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7.1. Обеспечение соблюдения учреждениями и организациями законодательства Российской Федерации и Ростовской области о противодействии коррупции.</w:t>
      </w:r>
    </w:p>
    <w:p w:rsidR="00FB5E9E" w:rsidRPr="00784F4F" w:rsidRDefault="00FB5E9E" w:rsidP="00FB5E9E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7.2. Выявление причин и условий, способствующих нарушению законодательства Российской Федерации и Ростовской области о противодействии коррупции. </w:t>
      </w:r>
    </w:p>
    <w:p w:rsidR="00FB5E9E" w:rsidRPr="00784F4F" w:rsidRDefault="00FB5E9E" w:rsidP="00FB5E9E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8. Контроль осуществляется путем проведения </w:t>
      </w:r>
      <w:r w:rsidR="002254A6">
        <w:rPr>
          <w:sz w:val="28"/>
        </w:rPr>
        <w:t>исполнительными органами</w:t>
      </w:r>
      <w:r w:rsidRPr="00784F4F">
        <w:rPr>
          <w:kern w:val="2"/>
          <w:sz w:val="28"/>
          <w:szCs w:val="28"/>
        </w:rPr>
        <w:t xml:space="preserve"> и управлением по противодействию коррупции плановых и внеплановых проверок.</w:t>
      </w:r>
    </w:p>
    <w:p w:rsidR="00FB5E9E" w:rsidRPr="00784F4F" w:rsidRDefault="00FB5E9E" w:rsidP="00FB5E9E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9. При проведении плановых и внеплановых проверок </w:t>
      </w:r>
      <w:r w:rsidR="002254A6">
        <w:rPr>
          <w:sz w:val="28"/>
        </w:rPr>
        <w:t>исполнительные органы</w:t>
      </w:r>
      <w:r w:rsidRPr="00784F4F">
        <w:rPr>
          <w:kern w:val="2"/>
          <w:sz w:val="28"/>
          <w:szCs w:val="28"/>
        </w:rPr>
        <w:t xml:space="preserve"> руководствуются перечнем направлений контроля, утверждаемым </w:t>
      </w:r>
      <w:r w:rsidR="00262290" w:rsidRPr="00784F4F">
        <w:rPr>
          <w:sz w:val="28"/>
          <w:szCs w:val="28"/>
        </w:rPr>
        <w:t>министром по вопросам обеспечения безопасности и противодействия коррупции в Ростовской области</w:t>
      </w:r>
      <w:r w:rsidRPr="00784F4F">
        <w:rPr>
          <w:kern w:val="2"/>
          <w:sz w:val="28"/>
          <w:szCs w:val="28"/>
        </w:rPr>
        <w:t xml:space="preserve">. </w:t>
      </w:r>
    </w:p>
    <w:p w:rsidR="00FB5E9E" w:rsidRPr="00784F4F" w:rsidRDefault="00FB5E9E" w:rsidP="00FB5E9E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10. Проверки, проводимые </w:t>
      </w:r>
      <w:r w:rsidR="002254A6">
        <w:rPr>
          <w:sz w:val="28"/>
        </w:rPr>
        <w:t>исполнительными органами</w:t>
      </w:r>
      <w:r w:rsidRPr="00784F4F">
        <w:rPr>
          <w:kern w:val="2"/>
          <w:sz w:val="28"/>
          <w:szCs w:val="28"/>
        </w:rPr>
        <w:t>, могут осуществляться как по всем направлениям, указанным в перечне направлений контроля, так и по отдельным направлениям контроля по согласованию с управлением по противодействию коррупции. В случае осуществления проверки по отдельным направлениям контроля в акте о результатах проверки учреждения или организации, должно содержаться мотивированное обоснование причин, по которым проверка была проведена не по всем направлениям, указанным в перечне направлений контроля.</w:t>
      </w:r>
    </w:p>
    <w:p w:rsidR="00FB5E9E" w:rsidRPr="00784F4F" w:rsidRDefault="00784F4F" w:rsidP="00FB5E9E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spacing w:val="-4"/>
          <w:sz w:val="28"/>
          <w:szCs w:val="28"/>
        </w:rPr>
        <w:t>11. </w:t>
      </w:r>
      <w:r w:rsidR="002254A6">
        <w:rPr>
          <w:spacing w:val="-4"/>
          <w:sz w:val="28"/>
        </w:rPr>
        <w:t>Проверки, проводимые управлением по противодействию коррупции,</w:t>
      </w:r>
      <w:r w:rsidR="002254A6">
        <w:rPr>
          <w:sz w:val="28"/>
        </w:rPr>
        <w:t xml:space="preserve"> могут осуществляться как по направлениям, указанным в перечне направлений контроля, так и по направлениям контроля, утвержденным министром по вопросам обеспечения безопасности и противодействия коррупции в Ростовской области (в случае его отсутствия – заместителем начальника управления по противодействию коррупции – начальником отдела профилактической и правовой работы (далее – заместитель начальника управления – начальник отдела) в отн</w:t>
      </w:r>
      <w:r w:rsidR="002254A6">
        <w:rPr>
          <w:sz w:val="28"/>
        </w:rPr>
        <w:t>ошении каждой проверки отдельно</w:t>
      </w:r>
      <w:r w:rsidRPr="00784F4F">
        <w:rPr>
          <w:sz w:val="28"/>
          <w:szCs w:val="28"/>
        </w:rPr>
        <w:t>.</w:t>
      </w:r>
    </w:p>
    <w:p w:rsidR="00FB5E9E" w:rsidRPr="00784F4F" w:rsidRDefault="00FB5E9E" w:rsidP="00FB5E9E">
      <w:pPr>
        <w:spacing w:line="230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784F4F">
        <w:rPr>
          <w:kern w:val="2"/>
          <w:sz w:val="28"/>
          <w:szCs w:val="28"/>
          <w:lang w:eastAsia="en-US"/>
        </w:rPr>
        <w:t>12. </w:t>
      </w:r>
      <w:r w:rsidR="002254A6">
        <w:rPr>
          <w:sz w:val="28"/>
        </w:rPr>
        <w:t xml:space="preserve">Плановые проверки, проводимые исполнительными органами, осуществляются в соответствии с планом контрольных мероприятий, по форме согласно приложению № 1 к настоящему Порядку (далее – план мероприятий органа власти), утверждаемым правовым актом исполнительного органа. </w:t>
      </w:r>
      <w:r w:rsidR="002254A6">
        <w:br/>
      </w:r>
      <w:r w:rsidR="002254A6">
        <w:rPr>
          <w:sz w:val="28"/>
        </w:rPr>
        <w:t xml:space="preserve">План мероприятий органа власти на очередной год утверждается в срок </w:t>
      </w:r>
      <w:r w:rsidR="002254A6">
        <w:br/>
      </w:r>
      <w:r w:rsidR="002254A6">
        <w:rPr>
          <w:sz w:val="28"/>
        </w:rPr>
        <w:t xml:space="preserve">до 1 февраля очередного года по согласованию с управлением </w:t>
      </w:r>
      <w:r w:rsidR="002254A6">
        <w:br/>
      </w:r>
      <w:r w:rsidR="002254A6">
        <w:rPr>
          <w:sz w:val="28"/>
        </w:rPr>
        <w:t>по противодействию коррупции</w:t>
      </w:r>
      <w:r w:rsidRPr="00784F4F">
        <w:rPr>
          <w:kern w:val="2"/>
          <w:sz w:val="28"/>
          <w:szCs w:val="28"/>
          <w:lang w:eastAsia="en-US"/>
        </w:rPr>
        <w:t xml:space="preserve">. </w:t>
      </w:r>
    </w:p>
    <w:p w:rsidR="00FB5E9E" w:rsidRPr="00784F4F" w:rsidRDefault="00FB5E9E" w:rsidP="00FB5E9E">
      <w:pPr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13. Копия правового акта об утверждении плана мероприятий органа власти направляется в управление по противодействию коррупции в течение 3 рабочих дней со дня его принятия. </w:t>
      </w:r>
    </w:p>
    <w:p w:rsidR="00FB5E9E" w:rsidRPr="00784F4F" w:rsidRDefault="00FB5E9E" w:rsidP="00FB5E9E">
      <w:pPr>
        <w:spacing w:line="230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784F4F">
        <w:rPr>
          <w:kern w:val="2"/>
          <w:sz w:val="28"/>
          <w:szCs w:val="28"/>
          <w:lang w:eastAsia="en-US"/>
        </w:rPr>
        <w:t>14. </w:t>
      </w:r>
      <w:r w:rsidR="002254A6">
        <w:rPr>
          <w:sz w:val="28"/>
        </w:rPr>
        <w:t xml:space="preserve">В случае отсутствия у исполнительного органа учреждений </w:t>
      </w:r>
      <w:r w:rsidR="002254A6">
        <w:br/>
      </w:r>
      <w:r w:rsidR="002254A6">
        <w:rPr>
          <w:sz w:val="28"/>
        </w:rPr>
        <w:t xml:space="preserve">или организаций, созданных для выполнения поставленных перед ним задач, </w:t>
      </w:r>
      <w:r w:rsidR="002254A6">
        <w:br/>
      </w:r>
      <w:r w:rsidR="002254A6">
        <w:rPr>
          <w:sz w:val="28"/>
        </w:rPr>
        <w:t xml:space="preserve">а также отсутствия основания, предусмотренного пунктом 18 настоящего Порядка, для включения организации, учреждения в план мероприятий органа власти, руководитель исполнительного органа направляет в управление </w:t>
      </w:r>
      <w:r w:rsidR="002254A6">
        <w:br/>
      </w:r>
      <w:r w:rsidR="002254A6">
        <w:rPr>
          <w:sz w:val="28"/>
        </w:rPr>
        <w:t>по противодействию коррупции соответствующую информацию в срок, указанный в пункте 12 настоящего Порядка</w:t>
      </w:r>
      <w:r w:rsidRPr="00784F4F">
        <w:rPr>
          <w:kern w:val="2"/>
          <w:sz w:val="28"/>
          <w:szCs w:val="28"/>
          <w:lang w:eastAsia="en-US"/>
        </w:rPr>
        <w:t>.</w:t>
      </w:r>
    </w:p>
    <w:p w:rsidR="00FB5E9E" w:rsidRPr="00784F4F" w:rsidRDefault="00FB5E9E" w:rsidP="00FB5E9E">
      <w:pPr>
        <w:spacing w:line="230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784F4F">
        <w:rPr>
          <w:kern w:val="2"/>
          <w:sz w:val="28"/>
          <w:szCs w:val="28"/>
          <w:lang w:eastAsia="en-US"/>
        </w:rPr>
        <w:lastRenderedPageBreak/>
        <w:t>15. Плановые проверки, проводимые управлением по противодействию коррупции,</w:t>
      </w:r>
      <w:r w:rsidRPr="00784F4F">
        <w:rPr>
          <w:kern w:val="2"/>
          <w:sz w:val="28"/>
          <w:szCs w:val="28"/>
        </w:rPr>
        <w:t xml:space="preserve"> </w:t>
      </w:r>
      <w:r w:rsidRPr="00784F4F">
        <w:rPr>
          <w:kern w:val="2"/>
          <w:sz w:val="28"/>
          <w:szCs w:val="28"/>
          <w:lang w:eastAsia="en-US"/>
        </w:rPr>
        <w:t>осуществляются в соответствии с планом контрольных мероприятий</w:t>
      </w:r>
      <w:r w:rsidRPr="00784F4F">
        <w:rPr>
          <w:kern w:val="2"/>
          <w:sz w:val="28"/>
          <w:szCs w:val="28"/>
        </w:rPr>
        <w:t xml:space="preserve"> </w:t>
      </w:r>
      <w:r w:rsidRPr="00784F4F">
        <w:rPr>
          <w:kern w:val="2"/>
          <w:sz w:val="28"/>
          <w:szCs w:val="28"/>
          <w:lang w:eastAsia="en-US"/>
        </w:rPr>
        <w:t xml:space="preserve">управления по противодействию коррупции (далее – план мероприятий управления), утверждаемым Губернатором Ростовской области по предложению управления по противодействию коррупции. План мероприятий управления на очередной год утверждается в срок до 1 марта очередного года. </w:t>
      </w:r>
    </w:p>
    <w:p w:rsidR="00FB5E9E" w:rsidRPr="00784F4F" w:rsidRDefault="00FB5E9E" w:rsidP="00FB5E9E">
      <w:pPr>
        <w:spacing w:line="252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784F4F">
        <w:rPr>
          <w:kern w:val="2"/>
          <w:sz w:val="28"/>
          <w:szCs w:val="28"/>
          <w:lang w:eastAsia="en-US"/>
        </w:rPr>
        <w:t xml:space="preserve">16. Правовой акт об утверждении плана мероприятий органа власти и план мероприятий управления размещаются соответственно на официальном сайте </w:t>
      </w:r>
      <w:r w:rsidR="002254A6">
        <w:rPr>
          <w:sz w:val="28"/>
        </w:rPr>
        <w:t>исполнительного органа</w:t>
      </w:r>
      <w:r w:rsidRPr="00784F4F">
        <w:rPr>
          <w:kern w:val="2"/>
          <w:sz w:val="28"/>
          <w:szCs w:val="28"/>
          <w:lang w:eastAsia="en-US"/>
        </w:rPr>
        <w:t>, Правительства Ростовской области в информационно-телекоммуникационной сети «Интернет» в течение 10 рабочих дней со дня его принятия (утверждения).</w:t>
      </w:r>
    </w:p>
    <w:p w:rsidR="00FB5E9E" w:rsidRPr="00784F4F" w:rsidRDefault="00FB5E9E" w:rsidP="00FB5E9E">
      <w:pPr>
        <w:spacing w:line="252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784F4F">
        <w:rPr>
          <w:kern w:val="2"/>
          <w:sz w:val="28"/>
          <w:szCs w:val="28"/>
          <w:lang w:eastAsia="en-US"/>
        </w:rPr>
        <w:t>17. Плановые проверки проводятся не чаще чем один раз в три года.</w:t>
      </w:r>
    </w:p>
    <w:p w:rsidR="00FB5E9E" w:rsidRPr="00784F4F" w:rsidRDefault="00FB5E9E" w:rsidP="00FB5E9E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18. Основанием для включения организации, учреждения в план мероприятий органа власти или план мероприятий управления является истечение</w:t>
      </w:r>
      <w:r w:rsidRPr="00784F4F">
        <w:rPr>
          <w:b/>
          <w:kern w:val="2"/>
          <w:sz w:val="28"/>
          <w:szCs w:val="28"/>
        </w:rPr>
        <w:t xml:space="preserve"> </w:t>
      </w:r>
      <w:r w:rsidRPr="00784F4F">
        <w:rPr>
          <w:kern w:val="2"/>
          <w:sz w:val="28"/>
          <w:szCs w:val="28"/>
        </w:rPr>
        <w:t>трех лет со дня окончания проведения последней плановой проверки учреждения или организации.</w:t>
      </w:r>
    </w:p>
    <w:p w:rsidR="00FB5E9E" w:rsidRPr="00784F4F" w:rsidRDefault="00FB5E9E" w:rsidP="00FB5E9E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19. О проведении плановой проверки учреждение или организация письменно уведомляется не менее чем за 5 рабочих дней до начала проверки.</w:t>
      </w:r>
    </w:p>
    <w:p w:rsidR="00FB5E9E" w:rsidRPr="00784F4F" w:rsidRDefault="00FB5E9E" w:rsidP="00FB5E9E">
      <w:pPr>
        <w:spacing w:line="252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784F4F">
        <w:rPr>
          <w:kern w:val="2"/>
          <w:sz w:val="28"/>
          <w:szCs w:val="28"/>
          <w:lang w:eastAsia="en-US"/>
        </w:rPr>
        <w:t>20. </w:t>
      </w:r>
      <w:r w:rsidR="00861A97">
        <w:rPr>
          <w:sz w:val="28"/>
        </w:rPr>
        <w:t xml:space="preserve">Внеплановые проверки проводятся исполнительными органами </w:t>
      </w:r>
      <w:r w:rsidR="00861A97">
        <w:br/>
      </w:r>
      <w:r w:rsidR="00861A97">
        <w:rPr>
          <w:sz w:val="28"/>
        </w:rPr>
        <w:t xml:space="preserve">на основании правового акта исполнительного органа или управлением </w:t>
      </w:r>
      <w:r w:rsidR="00861A97">
        <w:br/>
      </w:r>
      <w:r w:rsidR="00861A97">
        <w:rPr>
          <w:sz w:val="28"/>
        </w:rPr>
        <w:t>по противодействию коррупции на основании решения Губернатора Ростовской области, министра по вопросам обеспечения безопасности и противодействия коррупции в Ростовской области (в случае его отсутствия – заместителя начальника управления – н</w:t>
      </w:r>
      <w:r w:rsidR="00861A97">
        <w:rPr>
          <w:sz w:val="28"/>
        </w:rPr>
        <w:t>ачальника отдела)</w:t>
      </w:r>
      <w:r w:rsidRPr="00784F4F">
        <w:rPr>
          <w:kern w:val="2"/>
          <w:sz w:val="28"/>
          <w:szCs w:val="28"/>
          <w:lang w:eastAsia="en-US"/>
        </w:rPr>
        <w:t>.</w:t>
      </w:r>
    </w:p>
    <w:p w:rsidR="00FB5E9E" w:rsidRPr="00784F4F" w:rsidRDefault="00FB5E9E" w:rsidP="00FB5E9E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21. Поводом для проведения внеплановой проверки является информация о нарушениях законодательства Российской Федерации и Ростовской области о противодействии коррупции в деятельности учреждения или организации, представленная:</w:t>
      </w:r>
    </w:p>
    <w:p w:rsidR="00FB5E9E" w:rsidRPr="00784F4F" w:rsidRDefault="00FB5E9E" w:rsidP="00FB5E9E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21.1. Правоохранительными органами, иными государственными органами, органами местного самоуправления и их должностными лицами.</w:t>
      </w:r>
    </w:p>
    <w:p w:rsidR="00FB5E9E" w:rsidRPr="00784F4F" w:rsidRDefault="00FB5E9E" w:rsidP="00FB5E9E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21.2. Средствами массовой информации.</w:t>
      </w:r>
    </w:p>
    <w:p w:rsidR="00FB5E9E" w:rsidRPr="00784F4F" w:rsidRDefault="00FB5E9E" w:rsidP="00FB5E9E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21.3. Гражданами, юридическими лицами.</w:t>
      </w:r>
    </w:p>
    <w:p w:rsidR="00FB5E9E" w:rsidRPr="00784F4F" w:rsidRDefault="00FB5E9E" w:rsidP="00FB5E9E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22. Губернатор Ростовской области, </w:t>
      </w:r>
      <w:r w:rsidR="00262290" w:rsidRPr="00784F4F">
        <w:rPr>
          <w:sz w:val="28"/>
          <w:szCs w:val="28"/>
        </w:rPr>
        <w:t xml:space="preserve">министр по вопросам обеспечения безопасности и противодействия коррупции в Ростовской области </w:t>
      </w:r>
      <w:r w:rsidR="00784F4F" w:rsidRPr="00784F4F">
        <w:rPr>
          <w:sz w:val="28"/>
          <w:szCs w:val="28"/>
        </w:rPr>
        <w:t>(в случае его отсутствия – заместитель начальника управления – начальник отдела)</w:t>
      </w:r>
      <w:r w:rsidRPr="00784F4F">
        <w:rPr>
          <w:kern w:val="2"/>
          <w:sz w:val="28"/>
          <w:szCs w:val="28"/>
        </w:rPr>
        <w:t xml:space="preserve"> могут принять решение о проведении внеплановой проверки по результатам рассмотрения акта о результатах проверки учреждения или организации, информации о результатах работы учреждения или организации по устранению недостатков, перечисленных в указанном акте, поступивших в управление по противодей</w:t>
      </w:r>
      <w:r w:rsidR="00BE6219" w:rsidRPr="00784F4F">
        <w:rPr>
          <w:kern w:val="2"/>
          <w:sz w:val="28"/>
          <w:szCs w:val="28"/>
        </w:rPr>
        <w:t xml:space="preserve">ствию коррупции в соответствии </w:t>
      </w:r>
      <w:r w:rsidRPr="00784F4F">
        <w:rPr>
          <w:kern w:val="2"/>
          <w:sz w:val="28"/>
          <w:szCs w:val="28"/>
        </w:rPr>
        <w:t>с пунктами 30, 37, 38 настоящего Порядка.</w:t>
      </w:r>
    </w:p>
    <w:p w:rsidR="00FB5E9E" w:rsidRPr="00784F4F" w:rsidRDefault="00FB5E9E" w:rsidP="00FB5E9E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23. </w:t>
      </w:r>
      <w:r w:rsidRPr="00784F4F">
        <w:rPr>
          <w:color w:val="000000"/>
          <w:kern w:val="2"/>
          <w:sz w:val="28"/>
          <w:szCs w:val="28"/>
        </w:rPr>
        <w:t>О проведении внеплановой проверки учреждение или организация письменно уведомляется не менее чем за 3 рабочих дня до начала проведения проверки.</w:t>
      </w:r>
    </w:p>
    <w:p w:rsidR="00FB5E9E" w:rsidRPr="00784F4F" w:rsidRDefault="00FB5E9E" w:rsidP="00FB5E9E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lastRenderedPageBreak/>
        <w:t>24. </w:t>
      </w:r>
      <w:r w:rsidR="00861A97">
        <w:rPr>
          <w:sz w:val="28"/>
        </w:rPr>
        <w:t xml:space="preserve">Проверки, проводимые исполнительными органами, осуществляются не менее чем двумя работниками указанных органов. Срок проведения проверок составляет до 15 рабочих дней и может быть продлен, но не более чем на 10 рабочих дней на основании правового акта исполнительного органа </w:t>
      </w:r>
      <w:r w:rsidR="00861A97">
        <w:br/>
      </w:r>
      <w:r w:rsidR="00861A97">
        <w:rPr>
          <w:sz w:val="28"/>
        </w:rPr>
        <w:t>о прод</w:t>
      </w:r>
      <w:r w:rsidR="00861A97">
        <w:rPr>
          <w:sz w:val="28"/>
        </w:rPr>
        <w:t>лении срока проведения проверки</w:t>
      </w:r>
      <w:r w:rsidRPr="00784F4F">
        <w:rPr>
          <w:kern w:val="2"/>
          <w:sz w:val="28"/>
          <w:szCs w:val="28"/>
        </w:rPr>
        <w:t xml:space="preserve">. </w:t>
      </w:r>
    </w:p>
    <w:p w:rsidR="00FB5E9E" w:rsidRPr="00784F4F" w:rsidRDefault="00FB5E9E" w:rsidP="00FB5E9E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25. Проверки, проводимые управлением по противодействию коррупции, осуществляются не менее чем двумя работниками управления. Срок проведения проверок составляет до 15 рабочих дней и может быть продлен, но не более чем на 10 рабочих дней на основании решения Губернатора Ростовской области или </w:t>
      </w:r>
      <w:r w:rsidR="00262290" w:rsidRPr="00784F4F">
        <w:rPr>
          <w:sz w:val="28"/>
          <w:szCs w:val="28"/>
        </w:rPr>
        <w:t xml:space="preserve">министра по вопросам обеспечения безопасности и противодействия коррупции в Ростовской области </w:t>
      </w:r>
      <w:r w:rsidR="00784F4F" w:rsidRPr="00784F4F">
        <w:rPr>
          <w:sz w:val="28"/>
          <w:szCs w:val="28"/>
        </w:rPr>
        <w:t>(в случае его отсутствия – заместителя начальника управления – начальника отдела)</w:t>
      </w:r>
      <w:r w:rsidRPr="00784F4F">
        <w:rPr>
          <w:kern w:val="2"/>
          <w:sz w:val="28"/>
          <w:szCs w:val="28"/>
        </w:rPr>
        <w:t xml:space="preserve"> о продлении срока проведения проверки.</w:t>
      </w:r>
    </w:p>
    <w:p w:rsidR="00FB5E9E" w:rsidRPr="00784F4F" w:rsidRDefault="00FB5E9E" w:rsidP="00FB5E9E">
      <w:pPr>
        <w:keepNext/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26. Работники, проводящие проверку, обязаны: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26.1. Соблюдать законодательство Российской Федерации и Ростовской области. 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26.2. Проводить проверку на основании правового акта об утверждении плана мероприятий органа власти (плана мероприятий управления) или правового акта </w:t>
      </w:r>
      <w:r w:rsidR="00861A97">
        <w:rPr>
          <w:sz w:val="28"/>
        </w:rPr>
        <w:t>исполнительного органа</w:t>
      </w:r>
      <w:r w:rsidRPr="00784F4F">
        <w:rPr>
          <w:kern w:val="2"/>
          <w:sz w:val="28"/>
          <w:szCs w:val="28"/>
        </w:rPr>
        <w:t xml:space="preserve"> (решения Губернатора Ростовской области или </w:t>
      </w:r>
      <w:r w:rsidR="00262290" w:rsidRPr="00784F4F">
        <w:rPr>
          <w:sz w:val="28"/>
          <w:szCs w:val="28"/>
        </w:rPr>
        <w:t xml:space="preserve">министра по вопросам обеспечения безопасности и противодействия коррупции в Ростовской области </w:t>
      </w:r>
      <w:r w:rsidR="00784F4F" w:rsidRPr="00784F4F">
        <w:rPr>
          <w:sz w:val="28"/>
          <w:szCs w:val="28"/>
        </w:rPr>
        <w:t>(в случае его отсутствия – заместителя начальника управления – начальника отдела)</w:t>
      </w:r>
      <w:r w:rsidRPr="00784F4F">
        <w:rPr>
          <w:kern w:val="2"/>
          <w:sz w:val="28"/>
          <w:szCs w:val="28"/>
        </w:rPr>
        <w:t xml:space="preserve"> о проведении внеплановой проверки.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26.3. Не препятствовать руководителю уполномоченным представителям учреждения или организации присутствовать при проведении проверки, давать разъяснения по вопросам, относящимся к направлениям проверки.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27. Работники, проводящие проверку, вправе:</w:t>
      </w:r>
    </w:p>
    <w:p w:rsidR="00FB5E9E" w:rsidRPr="00784F4F" w:rsidRDefault="00FB5E9E" w:rsidP="00FB5E9E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27.1. Посещать в связи с проведением проверки учреждение или организацию при предъявлении служебного удостоверения с учетом установленного режима работы учреждения или организации.</w:t>
      </w:r>
    </w:p>
    <w:p w:rsidR="00FB5E9E" w:rsidRPr="00784F4F" w:rsidRDefault="00FB5E9E" w:rsidP="00FB5E9E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27.2. Требовать безвозмездного представления документов, заверенных копий документов, информации, объяснений, необходимых для осуществления контроля.</w:t>
      </w:r>
    </w:p>
    <w:p w:rsidR="00FB5E9E" w:rsidRPr="00784F4F" w:rsidRDefault="00FB5E9E" w:rsidP="00FB5E9E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28. Работники, проводящие проверку, не вправе: </w:t>
      </w:r>
    </w:p>
    <w:p w:rsidR="00FB5E9E" w:rsidRPr="00784F4F" w:rsidRDefault="00FB5E9E" w:rsidP="00FB5E9E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28.1. Изымать оригиналы документов.</w:t>
      </w:r>
    </w:p>
    <w:p w:rsidR="00FB5E9E" w:rsidRPr="00784F4F" w:rsidRDefault="00FB5E9E" w:rsidP="00FB5E9E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28.2. Осуществлять проверку в случае отсутствия при ее проведении руководителя или уполномоченного представителя учреждения или организации.</w:t>
      </w:r>
    </w:p>
    <w:p w:rsidR="00FB5E9E" w:rsidRPr="00784F4F" w:rsidRDefault="00FB5E9E" w:rsidP="00FB5E9E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28.3. Распространять информацию, полученную в результате проведения проверки и составляющую коммерческую, служебную, иную охраняемую законом тайну, за исключением случаев, предусмотренных законодательством Российской Федерации и Ростовской области.</w:t>
      </w:r>
    </w:p>
    <w:p w:rsidR="00FB5E9E" w:rsidRPr="00784F4F" w:rsidRDefault="00FB5E9E" w:rsidP="00FB5E9E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28.4. Превышать установленные сроки проведения проверки. </w:t>
      </w:r>
    </w:p>
    <w:p w:rsidR="00FB5E9E" w:rsidRPr="00784F4F" w:rsidRDefault="00FB5E9E" w:rsidP="00FB5E9E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29. Руководитель и работники учреждения или организации, в котором (ой) проводится проверка, вправе:</w:t>
      </w:r>
    </w:p>
    <w:p w:rsidR="00FB5E9E" w:rsidRPr="00784F4F" w:rsidRDefault="00FB5E9E" w:rsidP="00FB5E9E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lastRenderedPageBreak/>
        <w:t>29.1. Давать устные и письменные пояснения (справки) по обстоятельствам, связанным с направлениями проверки, представлять заявления, ходатайства и иные документы, в том числе для приобщения их к материалам проверки.</w:t>
      </w:r>
    </w:p>
    <w:p w:rsidR="00FB5E9E" w:rsidRPr="00784F4F" w:rsidRDefault="00FB5E9E" w:rsidP="00FB5E9E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29.2. </w:t>
      </w:r>
      <w:r w:rsidR="000F0A28">
        <w:rPr>
          <w:sz w:val="28"/>
        </w:rPr>
        <w:t xml:space="preserve">Информировать управление по противодействию коррупции о нарушениях, связанных с проведением проверки, допущенных работниками исполнительных органов, проводящих проверку, обжаловать решения </w:t>
      </w:r>
      <w:r w:rsidR="000F0A28">
        <w:br/>
      </w:r>
      <w:r w:rsidR="000F0A28">
        <w:rPr>
          <w:sz w:val="28"/>
        </w:rPr>
        <w:t>и действия (бездействие) работников исполнительны</w:t>
      </w:r>
      <w:r w:rsidR="000F0A28">
        <w:rPr>
          <w:sz w:val="28"/>
        </w:rPr>
        <w:t>х органов, проводивших проверку</w:t>
      </w:r>
      <w:r w:rsidRPr="00784F4F">
        <w:rPr>
          <w:kern w:val="2"/>
          <w:sz w:val="28"/>
          <w:szCs w:val="28"/>
        </w:rPr>
        <w:t>.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30. </w:t>
      </w:r>
      <w:r w:rsidR="000F0A28">
        <w:rPr>
          <w:sz w:val="28"/>
        </w:rPr>
        <w:t xml:space="preserve">По результатам проверки, проведенной исполнительным органом, </w:t>
      </w:r>
      <w:r w:rsidR="000F0A28">
        <w:br/>
      </w:r>
      <w:r w:rsidR="000F0A28">
        <w:rPr>
          <w:sz w:val="28"/>
        </w:rPr>
        <w:t xml:space="preserve">в течение 20 рабочих дней со дня окончания проверки на бумажном носителе составляется акт о результатах проверки учреждения или организации, проведенной исполнительным органом (далее – акт проверки, проведенной органом власти). Акт проверки, проведенной органом власти, составляется </w:t>
      </w:r>
      <w:r w:rsidR="000F0A28">
        <w:br/>
      </w:r>
      <w:r w:rsidR="000F0A28">
        <w:rPr>
          <w:sz w:val="28"/>
        </w:rPr>
        <w:t xml:space="preserve">в трех экземплярах. Первый экземпляр направляется в течение 3 рабочих дней руководителю учреждения или организации, второй – хранится </w:t>
      </w:r>
      <w:r w:rsidR="000F0A28">
        <w:br/>
      </w:r>
      <w:r w:rsidR="000F0A28">
        <w:rPr>
          <w:sz w:val="28"/>
        </w:rPr>
        <w:t xml:space="preserve">в исполнительном органе, третий – в течение 5 рабочих дней представляется </w:t>
      </w:r>
      <w:r w:rsidR="000F0A28">
        <w:br/>
      </w:r>
      <w:r w:rsidR="000F0A28">
        <w:rPr>
          <w:sz w:val="28"/>
        </w:rPr>
        <w:t xml:space="preserve">в управление по противодействию коррупции. При этом в случае принятия </w:t>
      </w:r>
      <w:r w:rsidR="000F0A28">
        <w:br/>
      </w:r>
      <w:r w:rsidR="000F0A28">
        <w:rPr>
          <w:sz w:val="28"/>
        </w:rPr>
        <w:t>в соответствии с пунктом 24 настоящего Порядка правового акта исполнительного органа о продлении срока проведения проверки копия указанного правового акта представляется вместе с актом проверки, проведенной органом власти, в управлен</w:t>
      </w:r>
      <w:r w:rsidR="000F0A28">
        <w:rPr>
          <w:sz w:val="28"/>
        </w:rPr>
        <w:t>ие по противодействию коррупции</w:t>
      </w:r>
      <w:r w:rsidRPr="00784F4F">
        <w:rPr>
          <w:kern w:val="2"/>
          <w:sz w:val="28"/>
          <w:szCs w:val="28"/>
        </w:rPr>
        <w:t>.</w:t>
      </w:r>
    </w:p>
    <w:p w:rsidR="00FB5E9E" w:rsidRPr="00784F4F" w:rsidRDefault="00FB5E9E" w:rsidP="00FB5E9E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31. Акт проверки, проведенной органом власти, составляется по форме согласно приложению № 2 к настоящему Порядку.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32. По результатам проверки, проведенной управлением по противодействию коррупции, в течение 20 рабочих дней со дня окончания проверки на бумажном носителе составляется акт о результатах проверки учреждения или организации, проведенной управлением по противодействию коррупции (далее – акт проверки, проведенной управлением). Акт проверки, проведенной управлением, составляется в двух экземплярах. Первый экземпляр направляется руководителю учреждения или организации, второй – хранится в управлении по противодействию коррупции.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33. В случае несогласия с результатами проверки руководитель учреждения или организации может в течение 5 рабочих дней со дня получения акта проверки, проведенной органом власти (акта проверки, проведенной управлением), направить в </w:t>
      </w:r>
      <w:r w:rsidR="000F0A28">
        <w:rPr>
          <w:sz w:val="28"/>
        </w:rPr>
        <w:t>исполнительный орган</w:t>
      </w:r>
      <w:r w:rsidRPr="00784F4F">
        <w:rPr>
          <w:kern w:val="2"/>
          <w:sz w:val="28"/>
          <w:szCs w:val="28"/>
        </w:rPr>
        <w:t xml:space="preserve"> (управление по противодействию коррупции) на бумажном носителе имеющиеся замечания (возражения, пояснения) с приложением документов, подтверждающих обоснованность таких замечаний (возражений, пояснений).</w:t>
      </w:r>
    </w:p>
    <w:p w:rsidR="00FB5E9E" w:rsidRPr="00784F4F" w:rsidRDefault="00FB5E9E" w:rsidP="00FB5E9E">
      <w:pPr>
        <w:shd w:val="clear" w:color="auto" w:fill="FFFFFF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34. Замечания (возражения, пояснения) подлежат рассмотрению </w:t>
      </w:r>
      <w:r w:rsidR="000F0A28">
        <w:rPr>
          <w:sz w:val="28"/>
        </w:rPr>
        <w:t>исполнительным органом</w:t>
      </w:r>
      <w:r w:rsidRPr="00784F4F">
        <w:rPr>
          <w:kern w:val="2"/>
          <w:sz w:val="28"/>
          <w:szCs w:val="28"/>
        </w:rPr>
        <w:t>, управлением по противодействию коррупции в течение 10 рабочих дней со дня их поступления.</w:t>
      </w:r>
    </w:p>
    <w:p w:rsidR="00FB5E9E" w:rsidRPr="00784F4F" w:rsidRDefault="00FB5E9E" w:rsidP="00FB5E9E">
      <w:pPr>
        <w:shd w:val="clear" w:color="auto" w:fill="FFFFFF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lastRenderedPageBreak/>
        <w:t xml:space="preserve">35. Результаты рассмотрения замечаний (возражений, пояснений) направляются на бумажном носителе </w:t>
      </w:r>
      <w:r w:rsidR="000F0A28">
        <w:rPr>
          <w:sz w:val="28"/>
        </w:rPr>
        <w:t>исполнительным органом</w:t>
      </w:r>
      <w:r w:rsidRPr="00784F4F">
        <w:rPr>
          <w:kern w:val="2"/>
          <w:sz w:val="28"/>
          <w:szCs w:val="28"/>
        </w:rPr>
        <w:t>, управлением по противодействию коррупции руководителю учреждения или организации в течение 3 рабочих дней со дня их рассмотрения.</w:t>
      </w:r>
    </w:p>
    <w:p w:rsidR="00FB5E9E" w:rsidRPr="00784F4F" w:rsidRDefault="00FB5E9E" w:rsidP="00FB5E9E">
      <w:pPr>
        <w:shd w:val="clear" w:color="auto" w:fill="FFFFFF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36. Руководитель учреждения или организации в течение 10 рабочих дней со дня получения акта проверки, проведенной органом власти, акта проверки, проведенной управлением, в случае наличия в них информации о выявленных недостатках утверждает на бумажном носителе план устранения выявленных недостатков (далее – план устранения недостатков). План устранения недостатков утверждается по форме согласно приложению № 3 к настоящему Порядку по согласованию с </w:t>
      </w:r>
      <w:r w:rsidR="000F0A28">
        <w:rPr>
          <w:sz w:val="28"/>
        </w:rPr>
        <w:t>исполнительным органом</w:t>
      </w:r>
      <w:r w:rsidRPr="00784F4F">
        <w:rPr>
          <w:kern w:val="2"/>
          <w:sz w:val="28"/>
          <w:szCs w:val="28"/>
        </w:rPr>
        <w:t xml:space="preserve">, проводившим проверку, или управлением по противодействию коррупции – в случае проведения им проверки. </w:t>
      </w:r>
    </w:p>
    <w:p w:rsidR="00FB5E9E" w:rsidRPr="00784F4F" w:rsidRDefault="00FB5E9E" w:rsidP="00FB5E9E">
      <w:pPr>
        <w:shd w:val="clear" w:color="auto" w:fill="FFFFFF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37. </w:t>
      </w:r>
      <w:r w:rsidR="000F0A28">
        <w:rPr>
          <w:sz w:val="28"/>
        </w:rPr>
        <w:t xml:space="preserve">Информация о результатах работы учреждения или организации </w:t>
      </w:r>
      <w:r w:rsidR="000F0A28">
        <w:br/>
      </w:r>
      <w:r w:rsidR="000F0A28">
        <w:rPr>
          <w:sz w:val="28"/>
        </w:rPr>
        <w:t xml:space="preserve">по устранению недостатков, указанных в акте проверки, проведенной органом власти, оформляется на бумажном носителе в трех экземплярах </w:t>
      </w:r>
      <w:r w:rsidR="000F0A28">
        <w:br/>
      </w:r>
      <w:r w:rsidR="000F0A28">
        <w:rPr>
          <w:sz w:val="28"/>
        </w:rPr>
        <w:t xml:space="preserve">и подписывается руководителем учреждения или организации. Первый экземпляр представляется в исполнительный орган, второй – в управление </w:t>
      </w:r>
      <w:r w:rsidR="000F0A28">
        <w:br/>
      </w:r>
      <w:r w:rsidR="000F0A28">
        <w:rPr>
          <w:sz w:val="28"/>
        </w:rPr>
        <w:t xml:space="preserve">по противодействию коррупции в течение 20 рабочих дней со дня утверждения плана устранения недостатков. Третий экземпляр хранится в учреждении </w:t>
      </w:r>
      <w:r w:rsidR="000F0A28">
        <w:br/>
      </w:r>
      <w:r w:rsidR="000F0A28">
        <w:rPr>
          <w:sz w:val="28"/>
        </w:rPr>
        <w:t xml:space="preserve">или организации. Исполнительный орган или управление по противодействию коррупции вправе провести внеплановую проверку учреждения </w:t>
      </w:r>
      <w:r w:rsidR="000F0A28">
        <w:br/>
      </w:r>
      <w:r w:rsidR="000F0A28">
        <w:rPr>
          <w:sz w:val="28"/>
        </w:rPr>
        <w:t>или организации по устранению выявленных недостатков и выполнению рекомендаций по совершенствованию организации работы по профилактике коррупционных правонарушений, указанных в акте прове</w:t>
      </w:r>
      <w:r w:rsidR="000F0A28">
        <w:rPr>
          <w:sz w:val="28"/>
        </w:rPr>
        <w:t>рки, проведенной органом власти</w:t>
      </w:r>
      <w:r w:rsidRPr="00784F4F">
        <w:rPr>
          <w:kern w:val="2"/>
          <w:sz w:val="28"/>
          <w:szCs w:val="28"/>
        </w:rPr>
        <w:t>.</w:t>
      </w:r>
    </w:p>
    <w:p w:rsidR="00FB5E9E" w:rsidRPr="00784F4F" w:rsidRDefault="00FB5E9E" w:rsidP="00FB5E9E">
      <w:pPr>
        <w:shd w:val="clear" w:color="auto" w:fill="FFFFFF"/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38. Информация о результатах работы учреждения или организации по устранению недостатков, указанных в акте проверки, проведенной управлением, оформляется на бумажном носителе в двух экземплярах и подписывается руководителем учреждения или организации. Первый экземпляр представляется на бумажном носителе в управление по противодействию коррупции в течение 20 рабочих дней со дня утверждения плана устранения недостатков, второй – хранится в учреждении или организации. Управление по противодействию коррупции вправе провести внеплановую проверку учреждения или организации по устранению выявленных недостатков и выполнению рекомендаций по совершенствованию организации работы по профилактике коррупционных правонарушений, указанных в акте проверки, проведенной управлением.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rFonts w:eastAsia="TimesNewRoman"/>
          <w:kern w:val="2"/>
          <w:sz w:val="28"/>
          <w:szCs w:val="28"/>
        </w:rPr>
      </w:pPr>
      <w:r w:rsidRPr="00784F4F">
        <w:rPr>
          <w:rFonts w:eastAsia="TimesNewRoman"/>
          <w:kern w:val="2"/>
          <w:sz w:val="28"/>
          <w:szCs w:val="28"/>
        </w:rPr>
        <w:t xml:space="preserve">39. В случае выявления в ходе проверки действий (бездействия), содержащих признаки административных правонарушений и (или) преступлений, данная информация направляется </w:t>
      </w:r>
      <w:r w:rsidR="000F0A28">
        <w:rPr>
          <w:sz w:val="28"/>
        </w:rPr>
        <w:t>исполнительным органом</w:t>
      </w:r>
      <w:r w:rsidRPr="00784F4F">
        <w:rPr>
          <w:rFonts w:eastAsia="TimesNewRoman"/>
          <w:kern w:val="2"/>
          <w:sz w:val="28"/>
          <w:szCs w:val="28"/>
        </w:rPr>
        <w:t xml:space="preserve"> или управлением по противодействию коррупции в правоохранительные органы в течение 3 рабочих дней со дня выявления указанных действий (бездействия). 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rFonts w:eastAsia="TimesNewRoman"/>
          <w:kern w:val="2"/>
          <w:sz w:val="28"/>
          <w:szCs w:val="28"/>
        </w:rPr>
        <w:lastRenderedPageBreak/>
        <w:t xml:space="preserve">40. Акт проверки, проведенной органом власти, или </w:t>
      </w:r>
      <w:r w:rsidRPr="00784F4F">
        <w:rPr>
          <w:kern w:val="2"/>
          <w:sz w:val="28"/>
          <w:szCs w:val="28"/>
        </w:rPr>
        <w:t xml:space="preserve">акт проверки, проведенной управлением, полученные в ходе проверки документы, правовой акт </w:t>
      </w:r>
      <w:r w:rsidR="000F0A28">
        <w:rPr>
          <w:sz w:val="28"/>
        </w:rPr>
        <w:t>исполнительн</w:t>
      </w:r>
      <w:r w:rsidR="000F0A28">
        <w:rPr>
          <w:sz w:val="28"/>
        </w:rPr>
        <w:t>ого</w:t>
      </w:r>
      <w:r w:rsidR="000F0A28">
        <w:rPr>
          <w:sz w:val="28"/>
        </w:rPr>
        <w:t xml:space="preserve"> орган</w:t>
      </w:r>
      <w:r w:rsidR="000F0A28">
        <w:rPr>
          <w:sz w:val="28"/>
        </w:rPr>
        <w:t>а</w:t>
      </w:r>
      <w:r w:rsidRPr="00784F4F">
        <w:rPr>
          <w:kern w:val="2"/>
          <w:sz w:val="28"/>
          <w:szCs w:val="28"/>
        </w:rPr>
        <w:t xml:space="preserve"> (решение) о продлении срока проведения проверки, замечания (возражения, пояснения) (направленные руководителем учреждения или организации) и результаты их рассмотрения, план устранения недостатков, информация о результатах работы учреждения или организации по устранению недостатков приобщаются к материалам проверки.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rFonts w:eastAsia="TimesNewRoman"/>
          <w:kern w:val="2"/>
          <w:sz w:val="28"/>
          <w:szCs w:val="28"/>
        </w:rPr>
      </w:pPr>
      <w:r w:rsidRPr="00784F4F">
        <w:rPr>
          <w:rFonts w:eastAsia="TimesNewRoman"/>
          <w:kern w:val="2"/>
          <w:sz w:val="28"/>
          <w:szCs w:val="28"/>
        </w:rPr>
        <w:t xml:space="preserve">41. Материалы проверки хранятся в </w:t>
      </w:r>
      <w:r w:rsidR="000F0A28">
        <w:rPr>
          <w:sz w:val="28"/>
        </w:rPr>
        <w:t>исполнительном органе</w:t>
      </w:r>
      <w:r w:rsidRPr="00784F4F">
        <w:rPr>
          <w:rFonts w:eastAsia="TimesNewRoman"/>
          <w:kern w:val="2"/>
          <w:sz w:val="28"/>
          <w:szCs w:val="28"/>
        </w:rPr>
        <w:t>, проводившем проверку, или управлении по противодействию коррупции – в случае проведения им проверки.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42. На основании соответствующего запроса </w:t>
      </w:r>
      <w:r w:rsidR="000F0A28">
        <w:rPr>
          <w:sz w:val="28"/>
        </w:rPr>
        <w:t>исполнительный орган</w:t>
      </w:r>
      <w:r w:rsidRPr="00784F4F">
        <w:rPr>
          <w:kern w:val="2"/>
          <w:sz w:val="28"/>
          <w:szCs w:val="28"/>
        </w:rPr>
        <w:t xml:space="preserve"> представляет в управление по противодействию коррупции в течение 5 рабочих дней заверенные копии материалов проведенной им проверки.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43. </w:t>
      </w:r>
      <w:r w:rsidR="000F0A28">
        <w:rPr>
          <w:sz w:val="28"/>
        </w:rPr>
        <w:t>В случае выявления управлением по противодействию коррупции нарушений законодательства Российской Федерации и Ростовской области в связи с проведением проверки, работниками исполнительных органов, проводившими проверку, информация о допущенных нарушениях, а также, в случае необходимости, предложения по привлечению виновных лиц к юридической ответственности направляются руководителю исполнительного органа</w:t>
      </w:r>
      <w:r w:rsidRPr="00784F4F">
        <w:rPr>
          <w:kern w:val="2"/>
          <w:sz w:val="28"/>
          <w:szCs w:val="28"/>
        </w:rPr>
        <w:t>.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44. </w:t>
      </w:r>
      <w:r w:rsidR="000F0A28">
        <w:rPr>
          <w:sz w:val="28"/>
        </w:rPr>
        <w:t xml:space="preserve">После получения информации управления по противодействию коррупции о нарушениях, допущенных в ходе проведения проверки работниками исполнительных органов, руководитель исполнительного органа </w:t>
      </w:r>
      <w:r w:rsidR="000F0A28">
        <w:br/>
      </w:r>
      <w:r w:rsidR="000F0A28">
        <w:rPr>
          <w:sz w:val="28"/>
        </w:rPr>
        <w:t xml:space="preserve">в течение 5 рабочих дней информирует управление по противодействию коррупции о проведенной работе по устранению выявленных нарушений </w:t>
      </w:r>
      <w:r w:rsidR="000F0A28">
        <w:br/>
      </w:r>
      <w:r w:rsidR="000F0A28">
        <w:rPr>
          <w:sz w:val="28"/>
        </w:rPr>
        <w:t>и принятых мерах юридической ответственности к работникам, допустившим нарушения</w:t>
      </w:r>
      <w:r w:rsidRPr="00784F4F">
        <w:rPr>
          <w:kern w:val="2"/>
          <w:sz w:val="28"/>
          <w:szCs w:val="28"/>
        </w:rPr>
        <w:t>.</w:t>
      </w:r>
    </w:p>
    <w:p w:rsidR="00FB5E9E" w:rsidRPr="00784F4F" w:rsidRDefault="00FB5E9E" w:rsidP="00FB5E9E">
      <w:pPr>
        <w:spacing w:line="264" w:lineRule="auto"/>
        <w:ind w:firstLine="709"/>
        <w:jc w:val="both"/>
        <w:rPr>
          <w:rFonts w:eastAsia="TimesNewRoman"/>
          <w:kern w:val="2"/>
          <w:sz w:val="28"/>
          <w:szCs w:val="28"/>
        </w:rPr>
      </w:pPr>
      <w:r w:rsidRPr="00784F4F">
        <w:rPr>
          <w:rFonts w:eastAsia="TimesNewRoman"/>
          <w:kern w:val="2"/>
          <w:sz w:val="28"/>
          <w:szCs w:val="28"/>
        </w:rPr>
        <w:t xml:space="preserve">45. В случае выявления действий (бездействия) работников </w:t>
      </w:r>
      <w:r w:rsidR="000F0A28">
        <w:rPr>
          <w:sz w:val="28"/>
        </w:rPr>
        <w:t>исполнительных органов</w:t>
      </w:r>
      <w:r w:rsidRPr="00784F4F">
        <w:rPr>
          <w:rFonts w:eastAsia="TimesNewRoman"/>
          <w:kern w:val="2"/>
          <w:sz w:val="28"/>
          <w:szCs w:val="28"/>
        </w:rPr>
        <w:t>, проводивших проверку, содержащих признаки административных правонарушений и (или) преступлений, данная информация направляется управлением по противодействию коррупции в правоохранительные органы в течение 3 рабочих дней со дня выявления указанных действий (бездействия).</w:t>
      </w:r>
    </w:p>
    <w:p w:rsidR="00FB5E9E" w:rsidRPr="00784F4F" w:rsidRDefault="00FB5E9E" w:rsidP="00FB5E9E">
      <w:pPr>
        <w:ind w:firstLine="709"/>
        <w:jc w:val="both"/>
        <w:rPr>
          <w:rFonts w:eastAsia="TimesNewRoman"/>
          <w:kern w:val="2"/>
          <w:sz w:val="28"/>
          <w:szCs w:val="28"/>
        </w:rPr>
      </w:pPr>
    </w:p>
    <w:p w:rsidR="00FB5E9E" w:rsidRPr="00784F4F" w:rsidRDefault="00FB5E9E" w:rsidP="00FB5E9E">
      <w:pPr>
        <w:ind w:firstLine="709"/>
        <w:jc w:val="both"/>
        <w:rPr>
          <w:kern w:val="2"/>
          <w:sz w:val="28"/>
          <w:szCs w:val="28"/>
        </w:rPr>
      </w:pPr>
    </w:p>
    <w:p w:rsidR="00FB5E9E" w:rsidRPr="00784F4F" w:rsidRDefault="00FB5E9E" w:rsidP="00FB5E9E">
      <w:pPr>
        <w:ind w:right="5551"/>
        <w:jc w:val="center"/>
        <w:rPr>
          <w:sz w:val="28"/>
          <w:szCs w:val="28"/>
        </w:rPr>
      </w:pPr>
      <w:r w:rsidRPr="00784F4F">
        <w:rPr>
          <w:sz w:val="28"/>
          <w:szCs w:val="28"/>
        </w:rPr>
        <w:t>Начальник управления</w:t>
      </w:r>
    </w:p>
    <w:p w:rsidR="00FB5E9E" w:rsidRPr="00784F4F" w:rsidRDefault="00FB5E9E" w:rsidP="00FB5E9E">
      <w:pPr>
        <w:ind w:right="5551"/>
        <w:jc w:val="center"/>
        <w:rPr>
          <w:sz w:val="28"/>
          <w:szCs w:val="28"/>
        </w:rPr>
      </w:pPr>
      <w:r w:rsidRPr="00784F4F">
        <w:rPr>
          <w:sz w:val="28"/>
          <w:szCs w:val="28"/>
        </w:rPr>
        <w:t>документационного обеспечения</w:t>
      </w:r>
    </w:p>
    <w:p w:rsidR="00FB5E9E" w:rsidRPr="00784F4F" w:rsidRDefault="00FB5E9E" w:rsidP="004C74E5">
      <w:pPr>
        <w:rPr>
          <w:kern w:val="2"/>
          <w:sz w:val="28"/>
          <w:szCs w:val="28"/>
        </w:rPr>
      </w:pPr>
      <w:r w:rsidRPr="00784F4F">
        <w:rPr>
          <w:sz w:val="28"/>
        </w:rPr>
        <w:t xml:space="preserve">Правительства Ростовской области                                                Т.А. </w:t>
      </w:r>
      <w:proofErr w:type="spellStart"/>
      <w:r w:rsidRPr="00784F4F">
        <w:rPr>
          <w:sz w:val="28"/>
        </w:rPr>
        <w:t>Родионченко</w:t>
      </w:r>
      <w:proofErr w:type="spellEnd"/>
    </w:p>
    <w:p w:rsidR="00FB5E9E" w:rsidRPr="00784F4F" w:rsidRDefault="00FB5E9E" w:rsidP="00FB5E9E">
      <w:pPr>
        <w:jc w:val="both"/>
        <w:rPr>
          <w:kern w:val="2"/>
          <w:sz w:val="28"/>
          <w:szCs w:val="28"/>
        </w:rPr>
      </w:pPr>
    </w:p>
    <w:p w:rsidR="00FB5E9E" w:rsidRPr="00784F4F" w:rsidRDefault="00FB5E9E" w:rsidP="00FB5E9E">
      <w:pPr>
        <w:jc w:val="both"/>
        <w:rPr>
          <w:kern w:val="2"/>
          <w:sz w:val="28"/>
          <w:szCs w:val="28"/>
        </w:rPr>
        <w:sectPr w:rsidR="00FB5E9E" w:rsidRPr="00784F4F" w:rsidSect="001E423C">
          <w:footerReference w:type="even" r:id="rId7"/>
          <w:footerReference w:type="default" r:id="rId8"/>
          <w:pgSz w:w="11907" w:h="16840" w:code="9"/>
          <w:pgMar w:top="709" w:right="851" w:bottom="1134" w:left="1304" w:header="720" w:footer="720" w:gutter="0"/>
          <w:cols w:space="720"/>
        </w:sectPr>
      </w:pPr>
    </w:p>
    <w:p w:rsidR="000F0A28" w:rsidRDefault="000F0A28" w:rsidP="000F0A28">
      <w:pPr>
        <w:widowControl w:val="0"/>
        <w:ind w:left="8222"/>
        <w:jc w:val="center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:rsidR="000F0A28" w:rsidRDefault="000F0A28" w:rsidP="000F0A28">
      <w:pPr>
        <w:widowControl w:val="0"/>
        <w:ind w:left="8222"/>
        <w:jc w:val="center"/>
        <w:rPr>
          <w:sz w:val="28"/>
        </w:rPr>
      </w:pPr>
      <w:r>
        <w:rPr>
          <w:sz w:val="28"/>
        </w:rPr>
        <w:t xml:space="preserve">к Порядку осуществления </w:t>
      </w:r>
      <w:r>
        <w:rPr>
          <w:sz w:val="28"/>
        </w:rPr>
        <w:br/>
        <w:t xml:space="preserve">контроля за соблюдением законодательства </w:t>
      </w:r>
      <w:r>
        <w:rPr>
          <w:sz w:val="28"/>
        </w:rPr>
        <w:br/>
        <w:t xml:space="preserve">Российской Федерации и Ростовской области </w:t>
      </w:r>
      <w:r>
        <w:rPr>
          <w:sz w:val="28"/>
        </w:rPr>
        <w:br/>
        <w:t xml:space="preserve">о противодействии коррупции в государственных учреждениях Ростовской области и организациях, созданных для выполнения задач, поставленных </w:t>
      </w:r>
      <w:r>
        <w:rPr>
          <w:sz w:val="28"/>
        </w:rPr>
        <w:br/>
        <w:t>перед органами исполнительной власти</w:t>
      </w:r>
      <w:r>
        <w:rPr>
          <w:sz w:val="28"/>
        </w:rPr>
        <w:br/>
        <w:t xml:space="preserve">Ростовской области, а также за реализацией </w:t>
      </w:r>
      <w:r>
        <w:rPr>
          <w:sz w:val="28"/>
        </w:rPr>
        <w:br/>
        <w:t xml:space="preserve">в этих учреждениях и организациях мер </w:t>
      </w:r>
      <w:r>
        <w:rPr>
          <w:sz w:val="28"/>
        </w:rPr>
        <w:br/>
        <w:t>по профилактике коррупционных правонарушений</w:t>
      </w:r>
    </w:p>
    <w:p w:rsidR="000F0A28" w:rsidRDefault="000F0A28" w:rsidP="000F0A28">
      <w:pPr>
        <w:widowControl w:val="0"/>
        <w:jc w:val="center"/>
        <w:rPr>
          <w:sz w:val="28"/>
        </w:rPr>
      </w:pPr>
    </w:p>
    <w:p w:rsidR="000F0A28" w:rsidRDefault="000F0A28" w:rsidP="000F0A28">
      <w:pPr>
        <w:widowControl w:val="0"/>
        <w:jc w:val="center"/>
        <w:rPr>
          <w:sz w:val="28"/>
        </w:rPr>
      </w:pPr>
      <w:r>
        <w:rPr>
          <w:sz w:val="28"/>
        </w:rPr>
        <w:t>ПЛАН</w:t>
      </w:r>
    </w:p>
    <w:p w:rsidR="000F0A28" w:rsidRDefault="000F0A28" w:rsidP="000F0A28">
      <w:pPr>
        <w:widowControl w:val="0"/>
        <w:jc w:val="center"/>
        <w:rPr>
          <w:sz w:val="28"/>
        </w:rPr>
      </w:pPr>
      <w:r>
        <w:rPr>
          <w:sz w:val="28"/>
        </w:rPr>
        <w:t>контрольных мероприятий за соблюдением законодательства</w:t>
      </w:r>
      <w:r>
        <w:rPr>
          <w:sz w:val="28"/>
        </w:rPr>
        <w:br/>
        <w:t xml:space="preserve">Российской Федерации и Ростовской области о противодействии коррупции </w:t>
      </w:r>
      <w:r>
        <w:rPr>
          <w:sz w:val="28"/>
        </w:rPr>
        <w:br/>
        <w:t xml:space="preserve">в государственных учреждениях Ростовской области и организациях, созданных для выполнения задач, </w:t>
      </w:r>
      <w:r>
        <w:rPr>
          <w:sz w:val="28"/>
        </w:rPr>
        <w:br/>
        <w:t>поставленных перед _________________________________________________________________________,</w:t>
      </w:r>
    </w:p>
    <w:p w:rsidR="000F0A28" w:rsidRDefault="000F0A28" w:rsidP="000F0A28">
      <w:pPr>
        <w:widowControl w:val="0"/>
        <w:jc w:val="center"/>
        <w:rPr>
          <w:sz w:val="24"/>
        </w:rPr>
      </w:pPr>
      <w:r>
        <w:rPr>
          <w:sz w:val="24"/>
        </w:rPr>
        <w:t xml:space="preserve">                                 (наименование исполнительного органа Ростовской области)</w:t>
      </w:r>
    </w:p>
    <w:p w:rsidR="000F0A28" w:rsidRDefault="000F0A28" w:rsidP="000F0A28">
      <w:pPr>
        <w:widowControl w:val="0"/>
        <w:jc w:val="center"/>
        <w:rPr>
          <w:sz w:val="28"/>
        </w:rPr>
      </w:pPr>
      <w:r>
        <w:rPr>
          <w:sz w:val="28"/>
        </w:rPr>
        <w:t xml:space="preserve">а также за реализацией в этих учреждениях и организациях мер по профилактике коррупционных правонарушений </w:t>
      </w:r>
      <w:r>
        <w:rPr>
          <w:sz w:val="28"/>
        </w:rPr>
        <w:br/>
        <w:t>на _________ год</w:t>
      </w:r>
    </w:p>
    <w:p w:rsidR="000F0A28" w:rsidRDefault="000F0A28" w:rsidP="000F0A28">
      <w:pPr>
        <w:widowControl w:val="0"/>
        <w:jc w:val="center"/>
        <w:rPr>
          <w:sz w:val="28"/>
        </w:rPr>
      </w:pPr>
    </w:p>
    <w:p w:rsidR="000F0A28" w:rsidRDefault="000F0A28" w:rsidP="000F0A28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45"/>
        <w:gridCol w:w="4501"/>
        <w:gridCol w:w="2583"/>
        <w:gridCol w:w="2726"/>
        <w:gridCol w:w="4018"/>
      </w:tblGrid>
      <w:tr w:rsidR="000F0A28" w:rsidTr="002C290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учреждения или организации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 проверки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Проверяемый </w:t>
            </w:r>
          </w:p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Лицо, ответственное </w:t>
            </w:r>
            <w:r>
              <w:rPr>
                <w:sz w:val="28"/>
              </w:rPr>
              <w:br/>
              <w:t>за проведение проверки</w:t>
            </w:r>
          </w:p>
        </w:tc>
      </w:tr>
      <w:tr w:rsidR="000F0A28" w:rsidTr="002C290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F0A28" w:rsidTr="002C2900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ind w:firstLine="142"/>
              <w:jc w:val="both"/>
              <w:rPr>
                <w:sz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62" w:type="dxa"/>
              <w:right w:w="62" w:type="dxa"/>
            </w:tcMar>
          </w:tcPr>
          <w:p w:rsidR="000F0A28" w:rsidRDefault="000F0A28" w:rsidP="002C2900">
            <w:pPr>
              <w:widowControl w:val="0"/>
              <w:jc w:val="right"/>
              <w:rPr>
                <w:sz w:val="28"/>
              </w:rPr>
            </w:pPr>
          </w:p>
        </w:tc>
      </w:tr>
    </w:tbl>
    <w:p w:rsidR="000F0A28" w:rsidRDefault="000F0A28" w:rsidP="000F0A28">
      <w:pPr>
        <w:widowControl w:val="0"/>
        <w:rPr>
          <w:sz w:val="28"/>
        </w:rPr>
      </w:pPr>
    </w:p>
    <w:p w:rsidR="00FB5E9E" w:rsidRPr="00784F4F" w:rsidRDefault="00FB5E9E" w:rsidP="00FB5E9E">
      <w:pPr>
        <w:rPr>
          <w:kern w:val="2"/>
          <w:sz w:val="28"/>
          <w:szCs w:val="28"/>
        </w:rPr>
      </w:pPr>
    </w:p>
    <w:p w:rsidR="00FB5E9E" w:rsidRPr="00784F4F" w:rsidRDefault="00FB5E9E" w:rsidP="00FB5E9E">
      <w:pPr>
        <w:rPr>
          <w:kern w:val="2"/>
          <w:sz w:val="28"/>
          <w:szCs w:val="28"/>
        </w:rPr>
      </w:pPr>
    </w:p>
    <w:p w:rsidR="00FB5E9E" w:rsidRPr="00784F4F" w:rsidRDefault="00FB5E9E" w:rsidP="00FB5E9E">
      <w:pPr>
        <w:rPr>
          <w:kern w:val="2"/>
          <w:sz w:val="28"/>
          <w:szCs w:val="28"/>
        </w:rPr>
        <w:sectPr w:rsidR="00FB5E9E" w:rsidRPr="00784F4F" w:rsidSect="001E423C">
          <w:pgSz w:w="16840" w:h="11907" w:orient="landscape" w:code="9"/>
          <w:pgMar w:top="1304" w:right="851" w:bottom="851" w:left="1134" w:header="720" w:footer="720" w:gutter="0"/>
          <w:cols w:space="720"/>
        </w:sectPr>
      </w:pPr>
    </w:p>
    <w:p w:rsidR="004E41F1" w:rsidRDefault="004E41F1" w:rsidP="004E41F1">
      <w:pPr>
        <w:widowControl w:val="0"/>
        <w:ind w:left="3969"/>
        <w:jc w:val="center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:rsidR="004E41F1" w:rsidRDefault="004E41F1" w:rsidP="004E41F1">
      <w:pPr>
        <w:widowControl w:val="0"/>
        <w:ind w:left="3969"/>
        <w:jc w:val="center"/>
        <w:rPr>
          <w:sz w:val="28"/>
        </w:rPr>
      </w:pPr>
      <w:r>
        <w:rPr>
          <w:sz w:val="28"/>
        </w:rPr>
        <w:t xml:space="preserve">к Порядку осуществления </w:t>
      </w:r>
      <w:r>
        <w:rPr>
          <w:sz w:val="28"/>
        </w:rPr>
        <w:br/>
        <w:t xml:space="preserve">контроля за соблюдением законодательства Российской Федерации и Ростовской </w:t>
      </w:r>
      <w:r>
        <w:br/>
      </w:r>
      <w:r>
        <w:rPr>
          <w:sz w:val="28"/>
        </w:rPr>
        <w:t xml:space="preserve">области о противодействии коррупции </w:t>
      </w:r>
      <w:r>
        <w:rPr>
          <w:sz w:val="28"/>
        </w:rPr>
        <w:br/>
        <w:t xml:space="preserve">в государственных учреждениях Ростовской области и организациях, созданных </w:t>
      </w:r>
      <w:r>
        <w:rPr>
          <w:sz w:val="28"/>
        </w:rPr>
        <w:br/>
        <w:t xml:space="preserve">для выполнения задач, поставленных </w:t>
      </w:r>
      <w:r>
        <w:rPr>
          <w:sz w:val="28"/>
        </w:rPr>
        <w:br/>
        <w:t xml:space="preserve">перед органами исполнительной власти Ростовской области, а также за реализацией </w:t>
      </w:r>
      <w:r>
        <w:rPr>
          <w:sz w:val="28"/>
        </w:rPr>
        <w:br/>
        <w:t xml:space="preserve">в этих учреждениях и организациях мер </w:t>
      </w:r>
      <w:r>
        <w:br/>
      </w:r>
      <w:r>
        <w:rPr>
          <w:sz w:val="28"/>
        </w:rPr>
        <w:t>по профилактике коррупционных правонарушений</w:t>
      </w:r>
    </w:p>
    <w:p w:rsidR="004E41F1" w:rsidRDefault="004E41F1" w:rsidP="004E41F1">
      <w:pPr>
        <w:widowControl w:val="0"/>
        <w:ind w:left="4536"/>
        <w:jc w:val="center"/>
        <w:rPr>
          <w:sz w:val="28"/>
        </w:rPr>
      </w:pPr>
    </w:p>
    <w:p w:rsidR="004E41F1" w:rsidRDefault="004E41F1" w:rsidP="004E41F1">
      <w:pPr>
        <w:widowControl w:val="0"/>
        <w:ind w:left="4536"/>
        <w:jc w:val="center"/>
        <w:rPr>
          <w:sz w:val="28"/>
        </w:rPr>
      </w:pPr>
    </w:p>
    <w:p w:rsidR="004E41F1" w:rsidRDefault="004E41F1" w:rsidP="004E41F1">
      <w:pPr>
        <w:widowControl w:val="0"/>
        <w:ind w:left="4536"/>
        <w:jc w:val="center"/>
        <w:rPr>
          <w:sz w:val="28"/>
        </w:rPr>
      </w:pPr>
    </w:p>
    <w:p w:rsidR="004E41F1" w:rsidRDefault="004E41F1" w:rsidP="004E41F1">
      <w:pPr>
        <w:widowControl w:val="0"/>
        <w:ind w:left="4536"/>
        <w:jc w:val="center"/>
        <w:rPr>
          <w:sz w:val="28"/>
        </w:rPr>
      </w:pPr>
    </w:p>
    <w:p w:rsidR="004E41F1" w:rsidRDefault="004E41F1" w:rsidP="004E41F1">
      <w:pPr>
        <w:widowControl w:val="0"/>
        <w:ind w:left="4536"/>
        <w:jc w:val="center"/>
        <w:rPr>
          <w:sz w:val="28"/>
        </w:rPr>
      </w:pPr>
      <w:r>
        <w:rPr>
          <w:sz w:val="28"/>
        </w:rPr>
        <w:t>УТВЕРЖДАЮ</w:t>
      </w:r>
    </w:p>
    <w:p w:rsidR="004E41F1" w:rsidRDefault="004E41F1" w:rsidP="004E41F1">
      <w:pPr>
        <w:widowControl w:val="0"/>
        <w:ind w:left="4536"/>
        <w:jc w:val="center"/>
        <w:rPr>
          <w:sz w:val="28"/>
        </w:rPr>
      </w:pPr>
      <w:r>
        <w:rPr>
          <w:sz w:val="28"/>
        </w:rPr>
        <w:t>____________________________________</w:t>
      </w:r>
    </w:p>
    <w:p w:rsidR="004E41F1" w:rsidRDefault="004E41F1" w:rsidP="004E41F1">
      <w:pPr>
        <w:widowControl w:val="0"/>
        <w:ind w:left="4536"/>
        <w:jc w:val="center"/>
        <w:rPr>
          <w:sz w:val="24"/>
        </w:rPr>
      </w:pPr>
      <w:r>
        <w:rPr>
          <w:sz w:val="24"/>
        </w:rPr>
        <w:t xml:space="preserve">(наименование должности </w:t>
      </w:r>
      <w:r>
        <w:rPr>
          <w:sz w:val="24"/>
        </w:rPr>
        <w:br/>
        <w:t>руководителя исполнительного органа Ростовской области)</w:t>
      </w:r>
    </w:p>
    <w:p w:rsidR="004E41F1" w:rsidRDefault="004E41F1" w:rsidP="004E41F1">
      <w:pPr>
        <w:widowControl w:val="0"/>
        <w:ind w:left="4536"/>
        <w:jc w:val="center"/>
        <w:rPr>
          <w:sz w:val="28"/>
        </w:rPr>
      </w:pPr>
    </w:p>
    <w:p w:rsidR="004E41F1" w:rsidRDefault="004E41F1" w:rsidP="004E41F1">
      <w:pPr>
        <w:widowControl w:val="0"/>
        <w:ind w:left="4536"/>
        <w:jc w:val="center"/>
        <w:rPr>
          <w:sz w:val="28"/>
        </w:rPr>
      </w:pPr>
      <w:r>
        <w:rPr>
          <w:sz w:val="28"/>
        </w:rPr>
        <w:t>__________________ Инициалы, фамилия</w:t>
      </w:r>
    </w:p>
    <w:p w:rsidR="004E41F1" w:rsidRDefault="004E41F1" w:rsidP="004E41F1">
      <w:pPr>
        <w:widowControl w:val="0"/>
        <w:ind w:left="4536"/>
        <w:rPr>
          <w:sz w:val="24"/>
        </w:rPr>
      </w:pPr>
      <w:r>
        <w:rPr>
          <w:sz w:val="24"/>
        </w:rPr>
        <w:t xml:space="preserve">               (подпись)</w:t>
      </w:r>
    </w:p>
    <w:p w:rsidR="004E41F1" w:rsidRDefault="004E41F1" w:rsidP="004E41F1">
      <w:pPr>
        <w:widowControl w:val="0"/>
        <w:ind w:left="4536"/>
        <w:rPr>
          <w:b/>
          <w:sz w:val="28"/>
        </w:rPr>
      </w:pPr>
      <w:r>
        <w:rPr>
          <w:sz w:val="28"/>
        </w:rPr>
        <w:t xml:space="preserve"> «___» __________ 20__ г.</w:t>
      </w:r>
    </w:p>
    <w:p w:rsidR="004E41F1" w:rsidRDefault="004E41F1" w:rsidP="004E41F1">
      <w:pPr>
        <w:widowControl w:val="0"/>
        <w:ind w:left="4536"/>
        <w:jc w:val="center"/>
        <w:rPr>
          <w:sz w:val="28"/>
        </w:rPr>
      </w:pPr>
    </w:p>
    <w:p w:rsidR="004E41F1" w:rsidRDefault="004E41F1" w:rsidP="004E41F1">
      <w:pPr>
        <w:widowControl w:val="0"/>
        <w:ind w:left="4536"/>
        <w:jc w:val="center"/>
        <w:rPr>
          <w:sz w:val="28"/>
        </w:rPr>
      </w:pPr>
    </w:p>
    <w:p w:rsidR="004E41F1" w:rsidRDefault="004E41F1" w:rsidP="004E41F1">
      <w:pPr>
        <w:widowControl w:val="0"/>
        <w:jc w:val="center"/>
        <w:rPr>
          <w:sz w:val="28"/>
        </w:rPr>
      </w:pPr>
      <w:r>
        <w:rPr>
          <w:sz w:val="28"/>
        </w:rPr>
        <w:t>АКТ</w:t>
      </w:r>
    </w:p>
    <w:p w:rsidR="004E41F1" w:rsidRDefault="004E41F1" w:rsidP="004E41F1">
      <w:pPr>
        <w:widowControl w:val="0"/>
        <w:jc w:val="center"/>
        <w:rPr>
          <w:sz w:val="28"/>
        </w:rPr>
      </w:pPr>
      <w:r>
        <w:rPr>
          <w:sz w:val="28"/>
        </w:rPr>
        <w:t xml:space="preserve">о результатах проверки соблюдения законодательства </w:t>
      </w:r>
      <w:r>
        <w:rPr>
          <w:sz w:val="28"/>
        </w:rPr>
        <w:br/>
        <w:t xml:space="preserve">Российской Федерации и Ростовской области о противодействии коррупции, </w:t>
      </w:r>
      <w:r>
        <w:rPr>
          <w:sz w:val="28"/>
        </w:rPr>
        <w:br/>
        <w:t xml:space="preserve">а также реализации мер по профилактике коррупционных правонарушений </w:t>
      </w:r>
      <w:r>
        <w:rPr>
          <w:sz w:val="28"/>
        </w:rPr>
        <w:br/>
        <w:t>в ____________________________________________________</w:t>
      </w:r>
    </w:p>
    <w:p w:rsidR="004E41F1" w:rsidRDefault="004E41F1" w:rsidP="004E41F1">
      <w:pPr>
        <w:widowControl w:val="0"/>
        <w:jc w:val="center"/>
        <w:rPr>
          <w:sz w:val="24"/>
        </w:rPr>
      </w:pPr>
      <w:r>
        <w:rPr>
          <w:sz w:val="24"/>
        </w:rPr>
        <w:t>(наименование учреждения или организации)</w:t>
      </w:r>
    </w:p>
    <w:p w:rsidR="004E41F1" w:rsidRDefault="004E41F1" w:rsidP="004E41F1">
      <w:pPr>
        <w:widowControl w:val="0"/>
        <w:jc w:val="center"/>
        <w:rPr>
          <w:sz w:val="28"/>
        </w:rPr>
      </w:pPr>
    </w:p>
    <w:p w:rsidR="004E41F1" w:rsidRDefault="004E41F1" w:rsidP="004E41F1">
      <w:pPr>
        <w:widowControl w:val="0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4E41F1" w:rsidTr="002C2900">
        <w:trPr>
          <w:trHeight w:val="364"/>
        </w:trPr>
        <w:tc>
          <w:tcPr>
            <w:tcW w:w="4775" w:type="dxa"/>
          </w:tcPr>
          <w:p w:rsidR="004E41F1" w:rsidRDefault="004E41F1" w:rsidP="002C29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«___» __________ 20__ г.</w:t>
            </w:r>
          </w:p>
        </w:tc>
        <w:tc>
          <w:tcPr>
            <w:tcW w:w="4864" w:type="dxa"/>
          </w:tcPr>
          <w:p w:rsidR="004E41F1" w:rsidRDefault="004E41F1" w:rsidP="002C2900">
            <w:pPr>
              <w:widowControl w:val="0"/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4E41F1" w:rsidRDefault="004E41F1" w:rsidP="002C2900">
            <w:pPr>
              <w:widowControl w:val="0"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(место составления)</w:t>
            </w:r>
          </w:p>
          <w:p w:rsidR="004E41F1" w:rsidRDefault="004E41F1" w:rsidP="002C2900">
            <w:pPr>
              <w:widowControl w:val="0"/>
              <w:ind w:firstLine="709"/>
              <w:jc w:val="right"/>
              <w:rPr>
                <w:sz w:val="28"/>
              </w:rPr>
            </w:pPr>
          </w:p>
        </w:tc>
      </w:tr>
    </w:tbl>
    <w:p w:rsidR="004E41F1" w:rsidRDefault="004E41F1" w:rsidP="004E41F1">
      <w:pPr>
        <w:widowControl w:val="0"/>
        <w:ind w:firstLine="709"/>
        <w:jc w:val="both"/>
        <w:rPr>
          <w:sz w:val="28"/>
        </w:rPr>
      </w:pPr>
    </w:p>
    <w:p w:rsidR="004E41F1" w:rsidRDefault="004E41F1" w:rsidP="004E41F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основании ___________________________________________________</w:t>
      </w:r>
    </w:p>
    <w:p w:rsidR="004E41F1" w:rsidRDefault="004E41F1" w:rsidP="004E41F1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                                           (указывается основание проведения проверки)</w:t>
      </w:r>
    </w:p>
    <w:p w:rsidR="004E41F1" w:rsidRDefault="004E41F1" w:rsidP="004E41F1">
      <w:pPr>
        <w:widowControl w:val="0"/>
        <w:jc w:val="both"/>
        <w:rPr>
          <w:sz w:val="24"/>
        </w:rPr>
      </w:pPr>
      <w:r>
        <w:rPr>
          <w:sz w:val="28"/>
        </w:rPr>
        <w:t xml:space="preserve">в период с «___» __________ 20__ г. по «___» __________ 20__ г. </w:t>
      </w:r>
      <w:r>
        <w:rPr>
          <w:sz w:val="28"/>
        </w:rPr>
        <w:br/>
      </w:r>
      <w:r>
        <w:rPr>
          <w:sz w:val="24"/>
        </w:rPr>
        <w:t xml:space="preserve">                                          (указывается период проведения проверки)</w:t>
      </w:r>
    </w:p>
    <w:p w:rsidR="004E41F1" w:rsidRDefault="004E41F1" w:rsidP="004E41F1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4E41F1" w:rsidRDefault="004E41F1" w:rsidP="004E41F1">
      <w:pPr>
        <w:widowControl w:val="0"/>
        <w:ind w:firstLine="709"/>
        <w:jc w:val="center"/>
        <w:rPr>
          <w:sz w:val="24"/>
        </w:rPr>
      </w:pPr>
      <w:r>
        <w:rPr>
          <w:sz w:val="24"/>
        </w:rPr>
        <w:t>(указывается Ф.И.О., замещаемая должность лиц, проводивших проверку)</w:t>
      </w:r>
    </w:p>
    <w:p w:rsidR="004E41F1" w:rsidRDefault="004E41F1" w:rsidP="004E41F1">
      <w:pPr>
        <w:widowControl w:val="0"/>
        <w:jc w:val="both"/>
        <w:rPr>
          <w:sz w:val="28"/>
        </w:rPr>
      </w:pPr>
      <w:r>
        <w:rPr>
          <w:sz w:val="28"/>
        </w:rPr>
        <w:lastRenderedPageBreak/>
        <w:t>проведена ____________ проверка ______________________________________</w:t>
      </w:r>
    </w:p>
    <w:p w:rsidR="004E41F1" w:rsidRDefault="004E41F1" w:rsidP="004E41F1">
      <w:pPr>
        <w:widowControl w:val="0"/>
        <w:jc w:val="both"/>
        <w:rPr>
          <w:sz w:val="24"/>
        </w:rPr>
      </w:pPr>
      <w:r>
        <w:rPr>
          <w:sz w:val="24"/>
        </w:rPr>
        <w:t xml:space="preserve">           (указывается вид </w:t>
      </w:r>
      <w:proofErr w:type="gramStart"/>
      <w:r>
        <w:rPr>
          <w:sz w:val="24"/>
        </w:rPr>
        <w:t>проверки)  (</w:t>
      </w:r>
      <w:proofErr w:type="gramEnd"/>
      <w:r>
        <w:rPr>
          <w:sz w:val="24"/>
        </w:rPr>
        <w:t>указывается наименование учреждения или организации)</w:t>
      </w:r>
    </w:p>
    <w:p w:rsidR="004E41F1" w:rsidRDefault="004E41F1" w:rsidP="004E41F1">
      <w:pPr>
        <w:widowControl w:val="0"/>
        <w:jc w:val="both"/>
        <w:rPr>
          <w:sz w:val="28"/>
        </w:rPr>
      </w:pPr>
    </w:p>
    <w:p w:rsidR="004E41F1" w:rsidRDefault="004E41F1" w:rsidP="004E41F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Проверяемый период: с «___» _______ 20__ г. по «___» ______ 20__ г. </w:t>
      </w:r>
    </w:p>
    <w:p w:rsidR="004E41F1" w:rsidRDefault="004E41F1" w:rsidP="004E41F1">
      <w:pPr>
        <w:widowControl w:val="0"/>
        <w:ind w:firstLine="709"/>
        <w:jc w:val="both"/>
        <w:rPr>
          <w:sz w:val="28"/>
          <w:vertAlign w:val="superscript"/>
        </w:rPr>
      </w:pPr>
    </w:p>
    <w:p w:rsidR="004E41F1" w:rsidRDefault="004E41F1" w:rsidP="004E41F1">
      <w:pPr>
        <w:widowControl w:val="0"/>
        <w:ind w:firstLine="709"/>
        <w:jc w:val="both"/>
        <w:rPr>
          <w:sz w:val="28"/>
          <w:vertAlign w:val="superscript"/>
        </w:rPr>
      </w:pPr>
      <w:r>
        <w:rPr>
          <w:sz w:val="28"/>
        </w:rPr>
        <w:t>В ходе проверки установлено следующее</w:t>
      </w:r>
      <w:r>
        <w:rPr>
          <w:sz w:val="28"/>
          <w:vertAlign w:val="superscript"/>
        </w:rPr>
        <w:footnoteReference w:id="1"/>
      </w:r>
      <w:r>
        <w:rPr>
          <w:sz w:val="28"/>
        </w:rPr>
        <w:t>.</w:t>
      </w:r>
      <w:r>
        <w:rPr>
          <w:sz w:val="28"/>
          <w:vertAlign w:val="superscript"/>
        </w:rPr>
        <w:t xml:space="preserve"> </w:t>
      </w:r>
    </w:p>
    <w:p w:rsidR="004E41F1" w:rsidRDefault="004E41F1" w:rsidP="004E41F1">
      <w:pPr>
        <w:widowControl w:val="0"/>
        <w:ind w:firstLine="709"/>
        <w:jc w:val="both"/>
        <w:rPr>
          <w:sz w:val="28"/>
        </w:rPr>
      </w:pPr>
    </w:p>
    <w:p w:rsidR="004E41F1" w:rsidRDefault="004E41F1" w:rsidP="004E41F1">
      <w:pPr>
        <w:sectPr w:rsidR="004E41F1">
          <w:headerReference w:type="default" r:id="rId9"/>
          <w:footerReference w:type="default" r:id="rId10"/>
          <w:pgSz w:w="11907" w:h="16840"/>
          <w:pgMar w:top="1134" w:right="567" w:bottom="1134" w:left="1701" w:header="680" w:footer="624" w:gutter="0"/>
          <w:cols w:space="720"/>
        </w:sectPr>
      </w:pPr>
    </w:p>
    <w:p w:rsidR="00FB5E9E" w:rsidRPr="00784F4F" w:rsidRDefault="00FB5E9E" w:rsidP="00FB5E9E">
      <w:pPr>
        <w:spacing w:line="216" w:lineRule="auto"/>
        <w:ind w:left="8222"/>
        <w:jc w:val="center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lastRenderedPageBreak/>
        <w:t xml:space="preserve">Приложение № 3 </w:t>
      </w:r>
    </w:p>
    <w:p w:rsidR="00FB5E9E" w:rsidRPr="00784F4F" w:rsidRDefault="00FB5E9E" w:rsidP="00FB5E9E">
      <w:pPr>
        <w:spacing w:line="216" w:lineRule="auto"/>
        <w:ind w:left="8222"/>
        <w:jc w:val="center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к Порядку осуществления </w:t>
      </w:r>
      <w:r w:rsidRPr="00784F4F">
        <w:rPr>
          <w:kern w:val="2"/>
          <w:sz w:val="28"/>
          <w:szCs w:val="28"/>
        </w:rPr>
        <w:br/>
        <w:t xml:space="preserve">контроля за соблюдением законодательства Российской Федерации и Ростовской области о противодействии коррупции в государственных учреждениях Ростовской области и организациях, созданных </w:t>
      </w:r>
      <w:r w:rsidRPr="00784F4F">
        <w:rPr>
          <w:kern w:val="2"/>
          <w:sz w:val="28"/>
          <w:szCs w:val="28"/>
        </w:rPr>
        <w:br/>
        <w:t xml:space="preserve">для выполнения задач, поставленных перед органами исполнительной власти Ростовской области, а также </w:t>
      </w:r>
      <w:r w:rsidRPr="00784F4F">
        <w:rPr>
          <w:kern w:val="2"/>
          <w:sz w:val="28"/>
          <w:szCs w:val="28"/>
        </w:rPr>
        <w:br/>
        <w:t>за реализацией в этих учреждениях и организациях мер по профилактике коррупционных правонарушений</w:t>
      </w:r>
    </w:p>
    <w:p w:rsidR="00FB5E9E" w:rsidRPr="00784F4F" w:rsidRDefault="00FB5E9E" w:rsidP="00FB5E9E">
      <w:pPr>
        <w:spacing w:line="216" w:lineRule="auto"/>
        <w:jc w:val="center"/>
        <w:rPr>
          <w:kern w:val="2"/>
          <w:sz w:val="28"/>
          <w:szCs w:val="28"/>
        </w:rPr>
      </w:pPr>
    </w:p>
    <w:p w:rsidR="00FB5E9E" w:rsidRPr="00784F4F" w:rsidRDefault="00FB5E9E" w:rsidP="00FB5E9E">
      <w:pPr>
        <w:spacing w:line="216" w:lineRule="auto"/>
        <w:ind w:left="9639"/>
        <w:jc w:val="center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УТВЕРЖДАЮ</w:t>
      </w:r>
    </w:p>
    <w:p w:rsidR="00FB5E9E" w:rsidRPr="00784F4F" w:rsidRDefault="00FB5E9E" w:rsidP="00FB5E9E">
      <w:pPr>
        <w:spacing w:line="216" w:lineRule="auto"/>
        <w:ind w:left="9639"/>
        <w:jc w:val="center"/>
        <w:rPr>
          <w:kern w:val="2"/>
          <w:sz w:val="28"/>
          <w:szCs w:val="28"/>
        </w:rPr>
      </w:pPr>
    </w:p>
    <w:p w:rsidR="00FB5E9E" w:rsidRPr="00784F4F" w:rsidRDefault="00FB5E9E" w:rsidP="00FB5E9E">
      <w:pPr>
        <w:spacing w:line="216" w:lineRule="auto"/>
        <w:ind w:left="9639"/>
        <w:jc w:val="center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___________________________________</w:t>
      </w:r>
    </w:p>
    <w:p w:rsidR="00FB5E9E" w:rsidRPr="00784F4F" w:rsidRDefault="00FB5E9E" w:rsidP="00FB5E9E">
      <w:pPr>
        <w:spacing w:line="216" w:lineRule="auto"/>
        <w:ind w:left="9639"/>
        <w:jc w:val="center"/>
        <w:rPr>
          <w:kern w:val="2"/>
          <w:sz w:val="24"/>
          <w:szCs w:val="24"/>
        </w:rPr>
      </w:pPr>
      <w:r w:rsidRPr="00784F4F">
        <w:rPr>
          <w:kern w:val="2"/>
          <w:sz w:val="24"/>
          <w:szCs w:val="24"/>
        </w:rPr>
        <w:t xml:space="preserve">(наименование должности руководителя </w:t>
      </w:r>
    </w:p>
    <w:p w:rsidR="00FB5E9E" w:rsidRPr="00784F4F" w:rsidRDefault="00FB5E9E" w:rsidP="00FB5E9E">
      <w:pPr>
        <w:spacing w:line="216" w:lineRule="auto"/>
        <w:ind w:left="9639"/>
        <w:jc w:val="center"/>
        <w:rPr>
          <w:kern w:val="2"/>
          <w:sz w:val="24"/>
          <w:szCs w:val="24"/>
        </w:rPr>
      </w:pPr>
      <w:r w:rsidRPr="00784F4F">
        <w:rPr>
          <w:kern w:val="2"/>
          <w:sz w:val="24"/>
          <w:szCs w:val="24"/>
        </w:rPr>
        <w:t xml:space="preserve">учреждения или организации) </w:t>
      </w:r>
    </w:p>
    <w:p w:rsidR="00FB5E9E" w:rsidRPr="00784F4F" w:rsidRDefault="00FB5E9E" w:rsidP="00FB5E9E">
      <w:pPr>
        <w:spacing w:line="216" w:lineRule="auto"/>
        <w:ind w:left="9639"/>
        <w:jc w:val="center"/>
        <w:rPr>
          <w:kern w:val="2"/>
          <w:sz w:val="28"/>
          <w:szCs w:val="28"/>
        </w:rPr>
      </w:pPr>
    </w:p>
    <w:p w:rsidR="00FB5E9E" w:rsidRPr="00784F4F" w:rsidRDefault="00FB5E9E" w:rsidP="00FB5E9E">
      <w:pPr>
        <w:spacing w:line="216" w:lineRule="auto"/>
        <w:ind w:left="9639"/>
        <w:jc w:val="center"/>
        <w:rPr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>______________ Инициалы, фамилия</w:t>
      </w:r>
    </w:p>
    <w:p w:rsidR="00FB5E9E" w:rsidRPr="00784F4F" w:rsidRDefault="00FB5E9E" w:rsidP="00FB5E9E">
      <w:pPr>
        <w:spacing w:line="216" w:lineRule="auto"/>
        <w:ind w:left="9639"/>
        <w:rPr>
          <w:kern w:val="2"/>
          <w:sz w:val="24"/>
          <w:szCs w:val="24"/>
        </w:rPr>
      </w:pPr>
      <w:r w:rsidRPr="00784F4F">
        <w:rPr>
          <w:kern w:val="2"/>
          <w:sz w:val="24"/>
          <w:szCs w:val="24"/>
        </w:rPr>
        <w:t xml:space="preserve">                (подпись)</w:t>
      </w:r>
    </w:p>
    <w:p w:rsidR="00FB5E9E" w:rsidRPr="00784F4F" w:rsidRDefault="00FB5E9E" w:rsidP="00FB5E9E">
      <w:pPr>
        <w:spacing w:line="216" w:lineRule="auto"/>
        <w:ind w:left="9639"/>
        <w:rPr>
          <w:b/>
          <w:bCs/>
          <w:kern w:val="2"/>
          <w:sz w:val="28"/>
          <w:szCs w:val="28"/>
        </w:rPr>
      </w:pPr>
      <w:r w:rsidRPr="00784F4F">
        <w:rPr>
          <w:kern w:val="2"/>
          <w:sz w:val="28"/>
          <w:szCs w:val="28"/>
        </w:rPr>
        <w:t xml:space="preserve">     «___» __________ 20__ г.</w:t>
      </w:r>
    </w:p>
    <w:p w:rsidR="00FB5E9E" w:rsidRPr="00784F4F" w:rsidRDefault="00FB5E9E" w:rsidP="00FB5E9E">
      <w:pPr>
        <w:autoSpaceDE w:val="0"/>
        <w:autoSpaceDN w:val="0"/>
        <w:adjustRightInd w:val="0"/>
        <w:spacing w:line="216" w:lineRule="auto"/>
        <w:jc w:val="center"/>
        <w:rPr>
          <w:bCs/>
          <w:kern w:val="2"/>
          <w:sz w:val="28"/>
          <w:szCs w:val="28"/>
        </w:rPr>
      </w:pPr>
    </w:p>
    <w:p w:rsidR="00FB5E9E" w:rsidRPr="00784F4F" w:rsidRDefault="00FB5E9E" w:rsidP="00FB5E9E">
      <w:pPr>
        <w:autoSpaceDE w:val="0"/>
        <w:autoSpaceDN w:val="0"/>
        <w:adjustRightInd w:val="0"/>
        <w:spacing w:line="216" w:lineRule="auto"/>
        <w:jc w:val="center"/>
        <w:rPr>
          <w:bCs/>
          <w:kern w:val="2"/>
          <w:sz w:val="28"/>
          <w:szCs w:val="28"/>
        </w:rPr>
      </w:pPr>
      <w:r w:rsidRPr="00784F4F">
        <w:rPr>
          <w:bCs/>
          <w:kern w:val="2"/>
          <w:sz w:val="28"/>
          <w:szCs w:val="28"/>
        </w:rPr>
        <w:t>ПЛАН</w:t>
      </w:r>
    </w:p>
    <w:p w:rsidR="00FB5E9E" w:rsidRPr="00784F4F" w:rsidRDefault="00FB5E9E" w:rsidP="00FB5E9E">
      <w:pPr>
        <w:autoSpaceDE w:val="0"/>
        <w:autoSpaceDN w:val="0"/>
        <w:adjustRightInd w:val="0"/>
        <w:spacing w:line="216" w:lineRule="auto"/>
        <w:jc w:val="center"/>
        <w:rPr>
          <w:bCs/>
          <w:kern w:val="2"/>
          <w:sz w:val="28"/>
          <w:szCs w:val="28"/>
        </w:rPr>
      </w:pPr>
      <w:r w:rsidRPr="00784F4F">
        <w:rPr>
          <w:bCs/>
          <w:kern w:val="2"/>
          <w:sz w:val="28"/>
          <w:szCs w:val="28"/>
        </w:rPr>
        <w:t xml:space="preserve">устранения выявленных недостатков в результате проверки соблюдения </w:t>
      </w:r>
      <w:r w:rsidRPr="00784F4F">
        <w:rPr>
          <w:bCs/>
          <w:kern w:val="2"/>
          <w:sz w:val="28"/>
          <w:szCs w:val="28"/>
        </w:rPr>
        <w:br/>
        <w:t xml:space="preserve">законодательства Российской Федерации и Ростовской области о противодействии коррупции, </w:t>
      </w:r>
      <w:r w:rsidRPr="00784F4F">
        <w:rPr>
          <w:bCs/>
          <w:kern w:val="2"/>
          <w:sz w:val="28"/>
          <w:szCs w:val="28"/>
        </w:rPr>
        <w:br/>
        <w:t xml:space="preserve">а также реализации мер по профилактике коррупционных правонарушений </w:t>
      </w:r>
      <w:r w:rsidRPr="00784F4F">
        <w:rPr>
          <w:bCs/>
          <w:kern w:val="2"/>
          <w:sz w:val="28"/>
          <w:szCs w:val="28"/>
        </w:rPr>
        <w:br/>
        <w:t>в _________________________________________________________</w:t>
      </w:r>
    </w:p>
    <w:p w:rsidR="00FB5E9E" w:rsidRPr="00784F4F" w:rsidRDefault="00FB5E9E" w:rsidP="00FB5E9E">
      <w:pPr>
        <w:autoSpaceDE w:val="0"/>
        <w:autoSpaceDN w:val="0"/>
        <w:adjustRightInd w:val="0"/>
        <w:spacing w:line="216" w:lineRule="auto"/>
        <w:jc w:val="center"/>
        <w:rPr>
          <w:bCs/>
          <w:kern w:val="2"/>
          <w:sz w:val="24"/>
          <w:szCs w:val="24"/>
        </w:rPr>
      </w:pPr>
      <w:r w:rsidRPr="00784F4F">
        <w:rPr>
          <w:bCs/>
          <w:kern w:val="2"/>
          <w:sz w:val="24"/>
          <w:szCs w:val="24"/>
        </w:rPr>
        <w:t xml:space="preserve"> (наименование учреждения или организации)</w:t>
      </w:r>
    </w:p>
    <w:p w:rsidR="00FB5E9E" w:rsidRPr="00784F4F" w:rsidRDefault="00FB5E9E" w:rsidP="00FB5E9E">
      <w:pPr>
        <w:autoSpaceDE w:val="0"/>
        <w:autoSpaceDN w:val="0"/>
        <w:adjustRightInd w:val="0"/>
        <w:spacing w:line="216" w:lineRule="auto"/>
        <w:jc w:val="center"/>
        <w:rPr>
          <w:bCs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52"/>
        <w:gridCol w:w="4104"/>
        <w:gridCol w:w="4073"/>
        <w:gridCol w:w="2036"/>
        <w:gridCol w:w="4022"/>
      </w:tblGrid>
      <w:tr w:rsidR="00FB5E9E" w:rsidRPr="00784F4F" w:rsidTr="00234CE1">
        <w:tc>
          <w:tcPr>
            <w:tcW w:w="733" w:type="dxa"/>
          </w:tcPr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000" w:type="dxa"/>
          </w:tcPr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 xml:space="preserve">Выявленные </w:t>
            </w:r>
          </w:p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>недостатки</w:t>
            </w:r>
          </w:p>
        </w:tc>
        <w:tc>
          <w:tcPr>
            <w:tcW w:w="3969" w:type="dxa"/>
          </w:tcPr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 xml:space="preserve">Способ </w:t>
            </w:r>
          </w:p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>устранения недостатков</w:t>
            </w:r>
          </w:p>
        </w:tc>
        <w:tc>
          <w:tcPr>
            <w:tcW w:w="1984" w:type="dxa"/>
          </w:tcPr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>Срок устранения недостатков</w:t>
            </w:r>
          </w:p>
        </w:tc>
        <w:tc>
          <w:tcPr>
            <w:tcW w:w="3920" w:type="dxa"/>
          </w:tcPr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 xml:space="preserve">Лицо, ответственное </w:t>
            </w:r>
          </w:p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>за устранение недостатков</w:t>
            </w:r>
          </w:p>
        </w:tc>
      </w:tr>
      <w:tr w:rsidR="00FB5E9E" w:rsidRPr="00784F4F" w:rsidTr="00234CE1">
        <w:tc>
          <w:tcPr>
            <w:tcW w:w="733" w:type="dxa"/>
          </w:tcPr>
          <w:p w:rsidR="00FB5E9E" w:rsidRPr="00784F4F" w:rsidRDefault="00FB5E9E" w:rsidP="00FB5E9E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000" w:type="dxa"/>
          </w:tcPr>
          <w:p w:rsidR="00FB5E9E" w:rsidRPr="00784F4F" w:rsidRDefault="00FB5E9E" w:rsidP="00FB5E9E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B5E9E" w:rsidRPr="00784F4F" w:rsidRDefault="00FB5E9E" w:rsidP="00FB5E9E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FB5E9E" w:rsidRPr="00784F4F" w:rsidRDefault="00FB5E9E" w:rsidP="00FB5E9E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3920" w:type="dxa"/>
          </w:tcPr>
          <w:p w:rsidR="00FB5E9E" w:rsidRPr="00784F4F" w:rsidRDefault="00FB5E9E" w:rsidP="00FB5E9E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84F4F">
              <w:rPr>
                <w:kern w:val="2"/>
                <w:sz w:val="28"/>
                <w:szCs w:val="28"/>
              </w:rPr>
              <w:t>5</w:t>
            </w:r>
          </w:p>
        </w:tc>
      </w:tr>
      <w:tr w:rsidR="00FB5E9E" w:rsidRPr="00784F4F" w:rsidTr="00234CE1">
        <w:tc>
          <w:tcPr>
            <w:tcW w:w="733" w:type="dxa"/>
          </w:tcPr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000" w:type="dxa"/>
          </w:tcPr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ind w:firstLine="142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969" w:type="dxa"/>
          </w:tcPr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920" w:type="dxa"/>
          </w:tcPr>
          <w:p w:rsidR="00FB5E9E" w:rsidRPr="00784F4F" w:rsidRDefault="00FB5E9E" w:rsidP="00FB5E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FB5E9E" w:rsidRPr="00784F4F" w:rsidRDefault="00FB5E9E" w:rsidP="00FB5E9E">
      <w:pPr>
        <w:spacing w:line="216" w:lineRule="auto"/>
        <w:jc w:val="both"/>
        <w:rPr>
          <w:kern w:val="2"/>
          <w:sz w:val="2"/>
          <w:szCs w:val="2"/>
        </w:rPr>
      </w:pPr>
    </w:p>
    <w:sectPr w:rsidR="00FB5E9E" w:rsidRPr="00784F4F" w:rsidSect="002453CB">
      <w:footerReference w:type="even" r:id="rId11"/>
      <w:footerReference w:type="default" r:id="rId12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99" w:rsidRDefault="004C0B99">
      <w:r>
        <w:separator/>
      </w:r>
    </w:p>
  </w:endnote>
  <w:endnote w:type="continuationSeparator" w:id="0">
    <w:p w:rsidR="004C0B99" w:rsidRDefault="004C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9E" w:rsidRDefault="00FB5E9E" w:rsidP="0089712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5E9E" w:rsidRDefault="00FB5E9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9E" w:rsidRDefault="00FB5E9E" w:rsidP="002C65D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41F1">
      <w:rPr>
        <w:rStyle w:val="a8"/>
        <w:noProof/>
      </w:rPr>
      <w:t>1</w:t>
    </w:r>
    <w:r>
      <w:rPr>
        <w:rStyle w:val="a8"/>
      </w:rPr>
      <w:fldChar w:fldCharType="end"/>
    </w:r>
  </w:p>
  <w:sdt>
    <w:sdtPr>
      <w:id w:val="7073022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5E9E" w:rsidRPr="00D57EFE" w:rsidRDefault="002453CB" w:rsidP="002C65DB">
        <w:pPr>
          <w:pStyle w:val="a5"/>
          <w:rPr>
            <w:sz w:val="24"/>
            <w:szCs w:val="24"/>
            <w:lang w:val="en-US"/>
          </w:rPr>
        </w:pPr>
        <w:r>
          <w:fldChar w:fldCharType="begin"/>
        </w:r>
        <w:r w:rsidRPr="002453CB">
          <w:rPr>
            <w:lang w:val="en-US"/>
          </w:rPr>
          <w:instrText xml:space="preserve"> FILENAME \p </w:instrText>
        </w:r>
        <w:r>
          <w:fldChar w:fldCharType="separate"/>
        </w:r>
        <w:r w:rsidRPr="002453CB">
          <w:rPr>
            <w:noProof/>
            <w:lang w:val="en-US"/>
          </w:rPr>
          <w:t>Y:\ORST\Ppo\ppo874.f17.docx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F1" w:rsidRDefault="004E41F1">
    <w:pPr>
      <w:pStyle w:val="a5"/>
      <w:rPr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17" w:rsidRDefault="00F24917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4917" w:rsidRDefault="00F24917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58" w:rsidRDefault="00D00358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41F1">
      <w:rPr>
        <w:rStyle w:val="a8"/>
        <w:noProof/>
      </w:rPr>
      <w:t>13</w:t>
    </w:r>
    <w:r>
      <w:rPr>
        <w:rStyle w:val="a8"/>
      </w:rPr>
      <w:fldChar w:fldCharType="end"/>
    </w:r>
  </w:p>
  <w:p w:rsidR="00F24917" w:rsidRDefault="00F24917" w:rsidP="005C5F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99" w:rsidRDefault="004C0B99">
      <w:r>
        <w:separator/>
      </w:r>
    </w:p>
  </w:footnote>
  <w:footnote w:type="continuationSeparator" w:id="0">
    <w:p w:rsidR="004C0B99" w:rsidRDefault="004C0B99">
      <w:r>
        <w:continuationSeparator/>
      </w:r>
    </w:p>
  </w:footnote>
  <w:footnote w:id="1">
    <w:p w:rsidR="004E41F1" w:rsidRDefault="004E41F1" w:rsidP="004E41F1">
      <w:pPr>
        <w:pStyle w:val="Footnote"/>
        <w:ind w:firstLine="709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> Содержание излагается в соответствии с перечнем направлений контроля</w:t>
      </w:r>
      <w:r>
        <w:rPr>
          <w:sz w:val="24"/>
        </w:rPr>
        <w:t xml:space="preserve"> </w:t>
      </w:r>
      <w:r>
        <w:br/>
      </w:r>
      <w:r>
        <w:rPr>
          <w:rFonts w:ascii="Times New Roman" w:hAnsi="Times New Roman"/>
          <w:sz w:val="24"/>
        </w:rPr>
        <w:t xml:space="preserve">за соблюдением законодательства Российской Федерации и Ростовской области </w:t>
      </w:r>
      <w:r>
        <w:br/>
      </w:r>
      <w:r>
        <w:rPr>
          <w:rFonts w:ascii="Times New Roman" w:hAnsi="Times New Roman"/>
          <w:sz w:val="24"/>
        </w:rPr>
        <w:t xml:space="preserve">о противодействии коррупции в государственных учреждениях Ростовской области </w:t>
      </w:r>
      <w:r>
        <w:br/>
      </w:r>
      <w:r>
        <w:rPr>
          <w:rFonts w:ascii="Times New Roman" w:hAnsi="Times New Roman"/>
          <w:sz w:val="24"/>
        </w:rPr>
        <w:t xml:space="preserve">и организациях, созданных для выполнения задач, поставленных перед органами исполнительной власти Ростовской области, а также за реализацией в этих учреждениях </w:t>
      </w:r>
      <w:r>
        <w:br/>
      </w:r>
      <w:r>
        <w:rPr>
          <w:rFonts w:ascii="Times New Roman" w:hAnsi="Times New Roman"/>
          <w:sz w:val="24"/>
        </w:rPr>
        <w:t xml:space="preserve">и организациях мер по профилактике коррупционных правонарушений. При этом </w:t>
      </w:r>
      <w:r>
        <w:br/>
      </w:r>
      <w:r>
        <w:rPr>
          <w:rFonts w:ascii="Times New Roman" w:hAnsi="Times New Roman"/>
          <w:sz w:val="24"/>
        </w:rPr>
        <w:t>по каждому направлению контроля описывается проведенная работа, изученные документы и обстоятельства, выявленные недостатки и даются</w:t>
      </w:r>
      <w:r>
        <w:rPr>
          <w:rFonts w:ascii="Times New Roman" w:hAnsi="Times New Roman"/>
          <w:sz w:val="24"/>
        </w:rPr>
        <w:t xml:space="preserve"> рекомендации по их устранению.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F1" w:rsidRDefault="004E41F1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13</w:t>
    </w:r>
    <w:r>
      <w:fldChar w:fldCharType="end"/>
    </w:r>
  </w:p>
  <w:p w:rsidR="004E41F1" w:rsidRDefault="004E41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9E"/>
    <w:rsid w:val="00050C68"/>
    <w:rsid w:val="0005372C"/>
    <w:rsid w:val="00054D8B"/>
    <w:rsid w:val="000559D5"/>
    <w:rsid w:val="00060F3C"/>
    <w:rsid w:val="00076A4E"/>
    <w:rsid w:val="000808D6"/>
    <w:rsid w:val="000A726F"/>
    <w:rsid w:val="000B4002"/>
    <w:rsid w:val="000B66C7"/>
    <w:rsid w:val="000C430D"/>
    <w:rsid w:val="000F0A28"/>
    <w:rsid w:val="000F2B40"/>
    <w:rsid w:val="000F5B6A"/>
    <w:rsid w:val="00104E0D"/>
    <w:rsid w:val="0010504A"/>
    <w:rsid w:val="00116BFA"/>
    <w:rsid w:val="00125DE3"/>
    <w:rsid w:val="0015357B"/>
    <w:rsid w:val="00153B21"/>
    <w:rsid w:val="001B2D1C"/>
    <w:rsid w:val="001C1D98"/>
    <w:rsid w:val="001D2690"/>
    <w:rsid w:val="001F1B0C"/>
    <w:rsid w:val="001F4BE3"/>
    <w:rsid w:val="001F6D02"/>
    <w:rsid w:val="002254A6"/>
    <w:rsid w:val="00225C24"/>
    <w:rsid w:val="002453CB"/>
    <w:rsid w:val="002504E8"/>
    <w:rsid w:val="00254382"/>
    <w:rsid w:val="00262290"/>
    <w:rsid w:val="0027031E"/>
    <w:rsid w:val="00272F9B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62257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C0B99"/>
    <w:rsid w:val="004C74E5"/>
    <w:rsid w:val="004E41F1"/>
    <w:rsid w:val="004E78FD"/>
    <w:rsid w:val="004F7011"/>
    <w:rsid w:val="00503FEA"/>
    <w:rsid w:val="00515D9C"/>
    <w:rsid w:val="00531FBD"/>
    <w:rsid w:val="0053366A"/>
    <w:rsid w:val="00576FF7"/>
    <w:rsid w:val="00587BF6"/>
    <w:rsid w:val="005C5FF3"/>
    <w:rsid w:val="005F5CAF"/>
    <w:rsid w:val="00611679"/>
    <w:rsid w:val="00613D7D"/>
    <w:rsid w:val="00620EA0"/>
    <w:rsid w:val="006564DB"/>
    <w:rsid w:val="00660EE3"/>
    <w:rsid w:val="00676B57"/>
    <w:rsid w:val="006972EE"/>
    <w:rsid w:val="007120F8"/>
    <w:rsid w:val="007219F0"/>
    <w:rsid w:val="007730B1"/>
    <w:rsid w:val="00782222"/>
    <w:rsid w:val="00784F4F"/>
    <w:rsid w:val="007936ED"/>
    <w:rsid w:val="007B079F"/>
    <w:rsid w:val="007B6388"/>
    <w:rsid w:val="007C0A5F"/>
    <w:rsid w:val="00803F3C"/>
    <w:rsid w:val="00804CFE"/>
    <w:rsid w:val="00811C94"/>
    <w:rsid w:val="00811CF1"/>
    <w:rsid w:val="008438D7"/>
    <w:rsid w:val="00860E5A"/>
    <w:rsid w:val="00861A97"/>
    <w:rsid w:val="00867AB6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85A10"/>
    <w:rsid w:val="00A061D7"/>
    <w:rsid w:val="00A30E81"/>
    <w:rsid w:val="00A34804"/>
    <w:rsid w:val="00A67B50"/>
    <w:rsid w:val="00A71A9D"/>
    <w:rsid w:val="00A941CF"/>
    <w:rsid w:val="00AB3796"/>
    <w:rsid w:val="00AE2601"/>
    <w:rsid w:val="00B22F6A"/>
    <w:rsid w:val="00B31114"/>
    <w:rsid w:val="00B35935"/>
    <w:rsid w:val="00B37E63"/>
    <w:rsid w:val="00B444A2"/>
    <w:rsid w:val="00B62CFB"/>
    <w:rsid w:val="00B72D61"/>
    <w:rsid w:val="00B74928"/>
    <w:rsid w:val="00B8231A"/>
    <w:rsid w:val="00BB55C0"/>
    <w:rsid w:val="00BC0920"/>
    <w:rsid w:val="00BE6219"/>
    <w:rsid w:val="00BF39F0"/>
    <w:rsid w:val="00C11FDF"/>
    <w:rsid w:val="00C572C4"/>
    <w:rsid w:val="00C731BB"/>
    <w:rsid w:val="00CA151C"/>
    <w:rsid w:val="00CB1900"/>
    <w:rsid w:val="00CB43C1"/>
    <w:rsid w:val="00CD077D"/>
    <w:rsid w:val="00CE5183"/>
    <w:rsid w:val="00D00358"/>
    <w:rsid w:val="00D072B2"/>
    <w:rsid w:val="00D13E83"/>
    <w:rsid w:val="00D73323"/>
    <w:rsid w:val="00D94D95"/>
    <w:rsid w:val="00DB4D6B"/>
    <w:rsid w:val="00DC2302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B5E9E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7F0F9"/>
  <w15:docId w15:val="{CE5A2D99-A38E-4034-9C7A-116B4423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FB5E9E"/>
  </w:style>
  <w:style w:type="paragraph" w:styleId="ab">
    <w:name w:val="footnote text"/>
    <w:basedOn w:val="a"/>
    <w:link w:val="ac"/>
    <w:uiPriority w:val="99"/>
    <w:unhideWhenUsed/>
    <w:rsid w:val="00FB5E9E"/>
    <w:rPr>
      <w:rFonts w:ascii="Calibri" w:hAnsi="Calibri" w:cs="Calibri"/>
    </w:rPr>
  </w:style>
  <w:style w:type="character" w:customStyle="1" w:styleId="ac">
    <w:name w:val="Текст сноски Знак"/>
    <w:basedOn w:val="a0"/>
    <w:link w:val="ab"/>
    <w:uiPriority w:val="99"/>
    <w:rsid w:val="00FB5E9E"/>
    <w:rPr>
      <w:rFonts w:ascii="Calibri" w:hAnsi="Calibri" w:cs="Calibri"/>
    </w:rPr>
  </w:style>
  <w:style w:type="character" w:styleId="ad">
    <w:name w:val="footnote reference"/>
    <w:basedOn w:val="a0"/>
    <w:uiPriority w:val="99"/>
    <w:unhideWhenUsed/>
    <w:rsid w:val="00FB5E9E"/>
    <w:rPr>
      <w:vertAlign w:val="superscript"/>
    </w:rPr>
  </w:style>
  <w:style w:type="paragraph" w:customStyle="1" w:styleId="Footnote">
    <w:name w:val="Footnote"/>
    <w:basedOn w:val="a"/>
    <w:rsid w:val="004E41F1"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10</TotalTime>
  <Pages>13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Пресс-служба  Губернатора РО</cp:lastModifiedBy>
  <cp:revision>5</cp:revision>
  <cp:lastPrinted>2001-07-02T13:15:00Z</cp:lastPrinted>
  <dcterms:created xsi:type="dcterms:W3CDTF">2026-02-05T13:36:00Z</dcterms:created>
  <dcterms:modified xsi:type="dcterms:W3CDTF">2026-02-05T13:50:00Z</dcterms:modified>
</cp:coreProperties>
</file>