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E9" w:rsidRDefault="00EE08F7">
      <w:pPr>
        <w:pStyle w:val="Standard"/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Выполнение контрольных цифр приема на 202</w:t>
      </w:r>
      <w:r w:rsidR="007209E5">
        <w:rPr>
          <w:b/>
          <w:bCs/>
          <w:sz w:val="28"/>
          <w:szCs w:val="28"/>
          <w:u w:val="single"/>
          <w:lang w:val="ru-RU"/>
        </w:rPr>
        <w:t>2</w:t>
      </w:r>
      <w:r>
        <w:rPr>
          <w:b/>
          <w:bCs/>
          <w:sz w:val="28"/>
          <w:szCs w:val="28"/>
          <w:u w:val="single"/>
          <w:lang w:val="ru-RU"/>
        </w:rPr>
        <w:t>/202</w:t>
      </w:r>
      <w:r w:rsidR="007209E5">
        <w:rPr>
          <w:b/>
          <w:bCs/>
          <w:sz w:val="28"/>
          <w:szCs w:val="28"/>
          <w:u w:val="single"/>
          <w:lang w:val="ru-RU"/>
        </w:rPr>
        <w:t>3</w:t>
      </w:r>
      <w:bookmarkStart w:id="0" w:name="_GoBack"/>
      <w:bookmarkEnd w:id="0"/>
      <w:r>
        <w:rPr>
          <w:b/>
          <w:bCs/>
          <w:sz w:val="28"/>
          <w:szCs w:val="28"/>
          <w:u w:val="single"/>
          <w:lang w:val="ru-RU"/>
        </w:rPr>
        <w:t xml:space="preserve"> учебный год</w:t>
      </w:r>
    </w:p>
    <w:p w:rsidR="00F72AE9" w:rsidRDefault="00F72AE9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101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1985"/>
        <w:gridCol w:w="2268"/>
        <w:gridCol w:w="2233"/>
      </w:tblGrid>
      <w:tr w:rsidR="00F72AE9">
        <w:trPr>
          <w:trHeight w:val="52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Наименование профессии, специальности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Код профессии, специальности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Контрольные цифры приема граждан по образовательным программам среднего профессионального образования</w:t>
            </w:r>
          </w:p>
        </w:tc>
      </w:tr>
      <w:tr w:rsidR="00F72AE9">
        <w:trPr>
          <w:trHeight w:val="555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jc w:val="center"/>
              <w:rPr>
                <w:b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План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Факт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spacing w:line="48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145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 том числе по профессиям: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125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Повар, кондитер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43.01.09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Продавец, контролер-кассир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38.01.02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25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 том числе по специальности: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Поварское и кондитерское дело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43.02.15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20</w:t>
            </w:r>
          </w:p>
        </w:tc>
      </w:tr>
    </w:tbl>
    <w:p w:rsidR="00F72AE9" w:rsidRDefault="00F72AE9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72AE9" w:rsidRDefault="00F72AE9">
      <w:pPr>
        <w:pStyle w:val="Standard"/>
        <w:ind w:firstLine="567"/>
        <w:jc w:val="both"/>
        <w:rPr>
          <w:color w:val="FF0000"/>
          <w:sz w:val="28"/>
          <w:szCs w:val="28"/>
          <w:lang w:val="ru-RU"/>
        </w:rPr>
      </w:pPr>
    </w:p>
    <w:sectPr w:rsidR="00F72AE9">
      <w:pgSz w:w="11906" w:h="16838"/>
      <w:pgMar w:top="567" w:right="850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DF" w:rsidRDefault="00B12CDF">
      <w:r>
        <w:separator/>
      </w:r>
    </w:p>
  </w:endnote>
  <w:endnote w:type="continuationSeparator" w:id="0">
    <w:p w:rsidR="00B12CDF" w:rsidRDefault="00B1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DF" w:rsidRDefault="00B12CDF">
      <w:r>
        <w:rPr>
          <w:color w:val="000000"/>
        </w:rPr>
        <w:separator/>
      </w:r>
    </w:p>
  </w:footnote>
  <w:footnote w:type="continuationSeparator" w:id="0">
    <w:p w:rsidR="00B12CDF" w:rsidRDefault="00B1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E9"/>
    <w:rsid w:val="00707AFB"/>
    <w:rsid w:val="007209E5"/>
    <w:rsid w:val="00B12CDF"/>
    <w:rsid w:val="00EE08F7"/>
    <w:rsid w:val="00F60EF3"/>
    <w:rsid w:val="00F72AE9"/>
    <w:rsid w:val="00F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B460"/>
  <w15:docId w15:val="{5DEE3880-04C4-4398-8B9A-FA277D00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Uch-chast</dc:creator>
  <cp:lastModifiedBy>Buhgalter</cp:lastModifiedBy>
  <cp:revision>4</cp:revision>
  <cp:lastPrinted>2017-10-17T09:15:00Z</cp:lastPrinted>
  <dcterms:created xsi:type="dcterms:W3CDTF">2021-06-04T10:23:00Z</dcterms:created>
  <dcterms:modified xsi:type="dcterms:W3CDTF">2023-04-19T10:20:00Z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