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98" w:rsidRDefault="00C23B98" w:rsidP="00C23B98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C23B98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Для доступа к электр</w:t>
      </w:r>
      <w:bookmarkStart w:id="0" w:name="_GoBack"/>
      <w:bookmarkEnd w:id="0"/>
      <w:r w:rsidRPr="00C23B98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онной версии журнала перейдите в личный кабинет по ссылке</w:t>
      </w:r>
    </w:p>
    <w:p w:rsidR="005D12D5" w:rsidRPr="00C23B98" w:rsidRDefault="00C23B98" w:rsidP="00C23B98">
      <w:pPr>
        <w:jc w:val="center"/>
        <w:rPr>
          <w:rFonts w:ascii="Times New Roman" w:hAnsi="Times New Roman" w:cs="Times New Roman"/>
          <w:sz w:val="48"/>
          <w:szCs w:val="48"/>
        </w:rPr>
      </w:pPr>
      <w:hyperlink r:id="rId4" w:tgtFrame="_blank" w:history="1">
        <w:r w:rsidRPr="00C23B98">
          <w:rPr>
            <w:rStyle w:val="a3"/>
            <w:rFonts w:ascii="Times New Roman" w:hAnsi="Times New Roman" w:cs="Times New Roman"/>
            <w:sz w:val="48"/>
            <w:szCs w:val="48"/>
            <w:shd w:val="clear" w:color="auto" w:fill="FFFFFF"/>
          </w:rPr>
          <w:t>https://ds-rubikon.ru/account</w:t>
        </w:r>
      </w:hyperlink>
    </w:p>
    <w:sectPr w:rsidR="005D12D5" w:rsidRPr="00C2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98"/>
    <w:rsid w:val="005D12D5"/>
    <w:rsid w:val="00C2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3811"/>
  <w15:chartTrackingRefBased/>
  <w15:docId w15:val="{29EBDECB-FB0E-4556-A56B-5861CBDC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-rubikon.ru/accou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dcterms:created xsi:type="dcterms:W3CDTF">2022-11-01T09:13:00Z</dcterms:created>
  <dcterms:modified xsi:type="dcterms:W3CDTF">2022-11-01T09:15:00Z</dcterms:modified>
</cp:coreProperties>
</file>