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63" w:rsidRPr="000F5D63" w:rsidRDefault="000F5D63" w:rsidP="000F5D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D63">
        <w:rPr>
          <w:rFonts w:ascii="Times New Roman" w:hAnsi="Times New Roman" w:cs="Times New Roman"/>
          <w:b/>
          <w:sz w:val="28"/>
          <w:szCs w:val="28"/>
        </w:rPr>
        <w:t>Возможности и функции приложения «Моя школа»</w:t>
      </w:r>
    </w:p>
    <w:p w:rsidR="000F5D63" w:rsidRPr="000F5D63" w:rsidRDefault="000F5D63" w:rsidP="000F5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D63">
        <w:rPr>
          <w:rFonts w:ascii="Times New Roman" w:hAnsi="Times New Roman" w:cs="Times New Roman"/>
          <w:b/>
          <w:sz w:val="28"/>
          <w:szCs w:val="28"/>
        </w:rPr>
        <w:t>Цифровой дневник и журнал.</w:t>
      </w:r>
      <w:r w:rsidRPr="000F5D63">
        <w:rPr>
          <w:rFonts w:ascii="Times New Roman" w:hAnsi="Times New Roman" w:cs="Times New Roman"/>
          <w:sz w:val="28"/>
          <w:szCs w:val="28"/>
        </w:rPr>
        <w:t xml:space="preserve"> Все участники образовательного процесса видят актуальную информацию в режиме реального времени: учителя выставляют оценки и отмечают посещаемость, ученики не пропускают задания, родители контролируют прогресс.</w:t>
      </w:r>
    </w:p>
    <w:p w:rsidR="000F5D63" w:rsidRPr="000F5D63" w:rsidRDefault="000F5D63" w:rsidP="000F5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D63">
        <w:rPr>
          <w:rFonts w:ascii="Times New Roman" w:hAnsi="Times New Roman" w:cs="Times New Roman"/>
          <w:b/>
          <w:sz w:val="28"/>
          <w:szCs w:val="28"/>
        </w:rPr>
        <w:t>Библиотека верифицированных материалов (УБ ЦОК)</w:t>
      </w:r>
      <w:r w:rsidRPr="000F5D63">
        <w:rPr>
          <w:rFonts w:ascii="Times New Roman" w:hAnsi="Times New Roman" w:cs="Times New Roman"/>
          <w:sz w:val="28"/>
          <w:szCs w:val="28"/>
        </w:rPr>
        <w:t>. В систему встроена Универсальная библиотека цифрового образовательного контента (УБ ЦОК) – национальный каталог проверенных учебных ресурсов. Здесь собраны тысячи уроков, видео, тестов и методических материалов от ведущих российских разработчиков, включённых в федеральный перечень электронных образовательных ресурсов. Все материалы бесплатны для пользователей, а доступ к ним осуществляется напрямую через «Мою школу».</w:t>
      </w:r>
    </w:p>
    <w:p w:rsidR="000F5D63" w:rsidRPr="000F5D63" w:rsidRDefault="000F5D63" w:rsidP="000F5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D63">
        <w:rPr>
          <w:rFonts w:ascii="Times New Roman" w:hAnsi="Times New Roman" w:cs="Times New Roman"/>
          <w:b/>
          <w:sz w:val="28"/>
          <w:szCs w:val="28"/>
        </w:rPr>
        <w:t>Система коммуникации</w:t>
      </w:r>
      <w:r w:rsidRPr="000F5D63">
        <w:rPr>
          <w:rFonts w:ascii="Times New Roman" w:hAnsi="Times New Roman" w:cs="Times New Roman"/>
          <w:sz w:val="28"/>
          <w:szCs w:val="28"/>
        </w:rPr>
        <w:t>. Интеграция с платформой «</w:t>
      </w:r>
      <w:proofErr w:type="spellStart"/>
      <w:r w:rsidRPr="000F5D63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0F5D63">
        <w:rPr>
          <w:rFonts w:ascii="Times New Roman" w:hAnsi="Times New Roman" w:cs="Times New Roman"/>
          <w:sz w:val="28"/>
          <w:szCs w:val="28"/>
        </w:rPr>
        <w:t>» позволяет проводить онлайн‑уроки, родительские собрания, создавать учебные чаты, обмениваться комментариями и файлами.</w:t>
      </w:r>
    </w:p>
    <w:p w:rsidR="000F5D63" w:rsidRPr="000F5D63" w:rsidRDefault="000F5D63" w:rsidP="000F5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D63">
        <w:rPr>
          <w:rFonts w:ascii="Times New Roman" w:hAnsi="Times New Roman" w:cs="Times New Roman"/>
          <w:b/>
          <w:sz w:val="28"/>
          <w:szCs w:val="28"/>
        </w:rPr>
        <w:t>Аналитика и отчётность</w:t>
      </w:r>
      <w:r w:rsidRPr="000F5D63">
        <w:rPr>
          <w:rFonts w:ascii="Times New Roman" w:hAnsi="Times New Roman" w:cs="Times New Roman"/>
          <w:sz w:val="28"/>
          <w:szCs w:val="28"/>
        </w:rPr>
        <w:t>. Инструменты для просмотра статистики по классам и предметам, выстраивать индивидуальные траектории обучения.</w:t>
      </w:r>
    </w:p>
    <w:p w:rsidR="000F5D63" w:rsidRPr="000F5D63" w:rsidRDefault="000F5D63" w:rsidP="000F5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D63">
        <w:rPr>
          <w:rFonts w:ascii="Times New Roman" w:hAnsi="Times New Roman" w:cs="Times New Roman"/>
          <w:b/>
          <w:sz w:val="28"/>
          <w:szCs w:val="28"/>
        </w:rPr>
        <w:t>Безопасность данных и доступ к системе</w:t>
      </w:r>
      <w:r w:rsidRPr="000F5D63">
        <w:rPr>
          <w:rFonts w:ascii="Times New Roman" w:hAnsi="Times New Roman" w:cs="Times New Roman"/>
          <w:sz w:val="28"/>
          <w:szCs w:val="28"/>
        </w:rPr>
        <w:t>. Все сведения, внесённые в приложение, надёжно защищены. Доступ к данным строго разграничен: информация доступна только родителю и обучающемуся. Для авторизации каждому из них необходима подтверждённая учётная запись на портале «</w:t>
      </w:r>
      <w:proofErr w:type="spellStart"/>
      <w:r w:rsidRPr="000F5D6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F5D63">
        <w:rPr>
          <w:rFonts w:ascii="Times New Roman" w:hAnsi="Times New Roman" w:cs="Times New Roman"/>
          <w:sz w:val="28"/>
          <w:szCs w:val="28"/>
        </w:rPr>
        <w:t xml:space="preserve">» (ЕСИА). Персональные данные хранятся централизованно </w:t>
      </w:r>
      <w:bookmarkStart w:id="0" w:name="_GoBack"/>
      <w:bookmarkEnd w:id="0"/>
      <w:r w:rsidRPr="000F5D63">
        <w:rPr>
          <w:rFonts w:ascii="Times New Roman" w:hAnsi="Times New Roman" w:cs="Times New Roman"/>
          <w:sz w:val="28"/>
          <w:szCs w:val="28"/>
        </w:rPr>
        <w:t>и обрабатываются в соответствии с требованиями государственных систем.</w:t>
      </w:r>
    </w:p>
    <w:p w:rsidR="006B5E17" w:rsidRPr="000F5D63" w:rsidRDefault="000F5D63" w:rsidP="000F5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D63">
        <w:rPr>
          <w:rFonts w:ascii="Times New Roman" w:hAnsi="Times New Roman" w:cs="Times New Roman"/>
          <w:sz w:val="28"/>
          <w:szCs w:val="28"/>
        </w:rPr>
        <w:t>Комфорт и безопасность для пользователя. Приложение бесплатное, доступно как на мобильном устройстве, так и с компьютера. Интерфейс разработан с учётом стандарта контрастности – это делает его безопасным для глаз.</w:t>
      </w:r>
    </w:p>
    <w:sectPr w:rsidR="006B5E17" w:rsidRPr="000F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63"/>
    <w:rsid w:val="000F5D63"/>
    <w:rsid w:val="006B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611A8-FEA5-4D59-974D-A1065D52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UchChast1</dc:creator>
  <cp:keywords/>
  <dc:description/>
  <cp:lastModifiedBy>UchChast1</cp:lastModifiedBy>
  <cp:revision>1</cp:revision>
  <dcterms:created xsi:type="dcterms:W3CDTF">2026-08-03T08:07:00Z</dcterms:created>
  <dcterms:modified xsi:type="dcterms:W3CDTF">2026-08-03T08:09:00Z</dcterms:modified>
</cp:coreProperties>
</file>