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41CAA" w:rsidTr="00841CAA">
        <w:tc>
          <w:tcPr>
            <w:tcW w:w="4784" w:type="dxa"/>
          </w:tcPr>
          <w:p w:rsidR="00841CAA" w:rsidRDefault="00841CAA" w:rsidP="00841C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1CAA">
              <w:rPr>
                <w:rFonts w:ascii="Times New Roman" w:eastAsia="Calibri" w:hAnsi="Times New Roman" w:cs="Times New Roman"/>
                <w:sz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841CAA">
              <w:rPr>
                <w:rFonts w:ascii="Times New Roman" w:eastAsia="Calibri" w:hAnsi="Times New Roman" w:cs="Times New Roman"/>
                <w:sz w:val="28"/>
              </w:rPr>
              <w:t xml:space="preserve">к приказу </w:t>
            </w:r>
          </w:p>
        </w:tc>
      </w:tr>
      <w:tr w:rsidR="00841CAA" w:rsidTr="00841CAA">
        <w:tc>
          <w:tcPr>
            <w:tcW w:w="4784" w:type="dxa"/>
          </w:tcPr>
          <w:p w:rsidR="00841CAA" w:rsidRDefault="00841CAA" w:rsidP="00841CA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1CAA">
              <w:rPr>
                <w:rFonts w:ascii="Times New Roman" w:eastAsia="Calibri" w:hAnsi="Times New Roman" w:cs="Times New Roman"/>
                <w:sz w:val="28"/>
              </w:rPr>
              <w:t>минобразования Ростовской области</w:t>
            </w:r>
          </w:p>
        </w:tc>
      </w:tr>
      <w:tr w:rsidR="00841CAA" w:rsidTr="00841CAA">
        <w:tc>
          <w:tcPr>
            <w:tcW w:w="4784" w:type="dxa"/>
          </w:tcPr>
          <w:p w:rsidR="00841CAA" w:rsidRPr="00841CAA" w:rsidRDefault="00841CAA" w:rsidP="005E264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1CAA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5E2644">
              <w:rPr>
                <w:rFonts w:ascii="Times New Roman" w:eastAsia="Calibri" w:hAnsi="Times New Roman" w:cs="Times New Roman"/>
                <w:sz w:val="28"/>
              </w:rPr>
              <w:t>22.05.2019</w:t>
            </w:r>
            <w:r w:rsidRPr="00841CAA">
              <w:rPr>
                <w:rFonts w:ascii="Times New Roman" w:eastAsia="Calibri" w:hAnsi="Times New Roman" w:cs="Times New Roman"/>
                <w:sz w:val="28"/>
              </w:rPr>
              <w:t xml:space="preserve"> № </w:t>
            </w:r>
            <w:r w:rsidR="005E2644">
              <w:rPr>
                <w:rFonts w:ascii="Times New Roman" w:eastAsia="Calibri" w:hAnsi="Times New Roman" w:cs="Times New Roman"/>
                <w:sz w:val="28"/>
              </w:rPr>
              <w:t>371</w:t>
            </w:r>
          </w:p>
        </w:tc>
      </w:tr>
    </w:tbl>
    <w:p w:rsidR="00841CAA" w:rsidRDefault="00841CAA" w:rsidP="00841CAA">
      <w:pPr>
        <w:ind w:firstLine="0"/>
        <w:jc w:val="center"/>
        <w:rPr>
          <w:rFonts w:ascii="Times New Roman" w:eastAsia="Calibri" w:hAnsi="Times New Roman" w:cs="Times New Roman"/>
          <w:sz w:val="28"/>
        </w:rPr>
      </w:pPr>
    </w:p>
    <w:p w:rsidR="00841CAA" w:rsidRPr="00841CAA" w:rsidRDefault="00841CAA" w:rsidP="00841CAA">
      <w:pPr>
        <w:ind w:firstLine="0"/>
        <w:jc w:val="center"/>
        <w:rPr>
          <w:rFonts w:ascii="Times New Roman" w:eastAsia="Calibri" w:hAnsi="Times New Roman" w:cs="Times New Roman"/>
          <w:sz w:val="28"/>
        </w:rPr>
      </w:pPr>
      <w:r w:rsidRPr="00841CAA">
        <w:rPr>
          <w:rFonts w:ascii="Times New Roman" w:eastAsia="Calibri" w:hAnsi="Times New Roman" w:cs="Times New Roman"/>
          <w:sz w:val="28"/>
        </w:rPr>
        <w:t>ИЗМЕНЕНИЯ,</w:t>
      </w:r>
    </w:p>
    <w:p w:rsidR="00841CAA" w:rsidRPr="00841CAA" w:rsidRDefault="00841CAA" w:rsidP="00841CAA">
      <w:pPr>
        <w:ind w:firstLine="0"/>
        <w:jc w:val="center"/>
        <w:rPr>
          <w:rFonts w:ascii="Times New Roman" w:eastAsia="Calibri" w:hAnsi="Times New Roman" w:cs="Times New Roman"/>
          <w:sz w:val="28"/>
        </w:rPr>
      </w:pPr>
      <w:r w:rsidRPr="00841CAA">
        <w:rPr>
          <w:rFonts w:ascii="Times New Roman" w:eastAsia="Calibri" w:hAnsi="Times New Roman" w:cs="Times New Roman"/>
          <w:sz w:val="28"/>
        </w:rPr>
        <w:t>вносимые в приказ министерства общего и профессионального образования Ростовской области от 21.08.2017 № 595 «Об</w:t>
      </w:r>
      <w:r w:rsidRPr="00841CAA">
        <w:rPr>
          <w:rFonts w:ascii="Times New Roman" w:eastAsia="Calibri" w:hAnsi="Times New Roman" w:cs="Times New Roman"/>
          <w:sz w:val="28"/>
          <w:szCs w:val="28"/>
        </w:rPr>
        <w:t xml:space="preserve"> аттестации педагогических работников организаций, осуществляющих образовательную деятельность, </w:t>
      </w:r>
      <w:r w:rsidRPr="00841CAA">
        <w:rPr>
          <w:rFonts w:ascii="Times New Roman" w:eastAsia="Calibri" w:hAnsi="Times New Roman" w:cs="Times New Roman"/>
          <w:sz w:val="28"/>
          <w:szCs w:val="28"/>
        </w:rPr>
        <w:br/>
        <w:t>в целях установления квалификационной категории»</w:t>
      </w: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841CAA" w:rsidRPr="00841CAA" w:rsidRDefault="00841CAA" w:rsidP="00841CA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 w:cs="Times New Roman"/>
          <w:sz w:val="28"/>
        </w:rPr>
      </w:pPr>
      <w:r w:rsidRPr="00841CAA">
        <w:rPr>
          <w:rFonts w:ascii="Times New Roman" w:eastAsia="Calibri" w:hAnsi="Times New Roman" w:cs="Times New Roman"/>
          <w:sz w:val="28"/>
        </w:rPr>
        <w:t>В приложении № 5 к</w:t>
      </w:r>
      <w:r w:rsidRP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Pr="00841CAA">
        <w:rPr>
          <w:rFonts w:ascii="Times New Roman" w:eastAsia="Calibri" w:hAnsi="Times New Roman" w:cs="Times New Roman"/>
          <w:sz w:val="28"/>
        </w:rPr>
        <w:t xml:space="preserve"> проведения аттестации педагогических работников </w:t>
      </w:r>
      <w:r w:rsidRP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6E5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федеральных), муниципальных и частных организаций</w:t>
      </w:r>
      <w:r w:rsidRPr="00841CAA">
        <w:rPr>
          <w:rFonts w:ascii="Times New Roman" w:eastAsia="Calibri" w:hAnsi="Times New Roman" w:cs="Times New Roman"/>
          <w:sz w:val="28"/>
        </w:rPr>
        <w:t xml:space="preserve">, осуществляющих образовательную деятельность, </w:t>
      </w:r>
      <w:r w:rsidR="006E5E90">
        <w:rPr>
          <w:rFonts w:ascii="Times New Roman" w:eastAsia="Calibri" w:hAnsi="Times New Roman" w:cs="Times New Roman"/>
          <w:sz w:val="28"/>
        </w:rPr>
        <w:br/>
      </w:r>
      <w:r w:rsidRPr="00841CAA">
        <w:rPr>
          <w:rFonts w:ascii="Times New Roman" w:eastAsia="Calibri" w:hAnsi="Times New Roman" w:cs="Times New Roman"/>
          <w:sz w:val="28"/>
        </w:rPr>
        <w:t>для установления квалификационной категории (первой или высшей):</w:t>
      </w:r>
    </w:p>
    <w:p w:rsidR="00841CAA" w:rsidRDefault="00841CAA" w:rsidP="006E5E90">
      <w:pPr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«Показатели оценки профессиональной деятельности педагогических работников образовательных организаций, реализующих программы профессионального образования</w:t>
      </w:r>
      <w:r w:rsidR="00415D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841CAA" w:rsidRPr="003377FC" w:rsidRDefault="00841CAA" w:rsidP="00841CAA">
      <w:pPr>
        <w:tabs>
          <w:tab w:val="left" w:pos="993"/>
        </w:tabs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41CAA" w:rsidRPr="00841CAA" w:rsidRDefault="00841CAA" w:rsidP="00841CAA">
      <w:pPr>
        <w:ind w:left="851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«Показатели оценки профессиональной деятельности педагогических работников образовательных организаций, реализующих программы профессионального образования </w:t>
      </w:r>
    </w:p>
    <w:p w:rsidR="00841CAA" w:rsidRPr="00841CAA" w:rsidRDefault="00841CAA" w:rsidP="00841CA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701"/>
        <w:gridCol w:w="1559"/>
        <w:gridCol w:w="1701"/>
        <w:gridCol w:w="1701"/>
        <w:gridCol w:w="1559"/>
        <w:gridCol w:w="1418"/>
        <w:gridCol w:w="1559"/>
        <w:gridCol w:w="1304"/>
      </w:tblGrid>
      <w:tr w:rsidR="00841CAA" w:rsidRPr="00841CAA" w:rsidTr="00E263D1"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4062" w:type="dxa"/>
            <w:gridSpan w:val="9"/>
          </w:tcPr>
          <w:p w:rsidR="00841CAA" w:rsidRPr="00841CAA" w:rsidRDefault="00841CAA" w:rsidP="00841CA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Показатели оценки профессиональной деятельности педагогических работников образовательных организаций, реализующих программы профессионального  образования  (по должностям) (в соответствии с п. 36 приказа Министерство образования и науки Российской Федерации </w:t>
            </w: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841CAA" w:rsidRPr="00841CAA" w:rsidTr="00E263D1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 общежития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- психолог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методист </w:t>
            </w: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(включая старшего)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</w:tr>
    </w:tbl>
    <w:p w:rsidR="00841CAA" w:rsidRPr="00841CAA" w:rsidRDefault="00841CAA" w:rsidP="00841CAA">
      <w:pPr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701"/>
        <w:gridCol w:w="1559"/>
        <w:gridCol w:w="1701"/>
        <w:gridCol w:w="1701"/>
        <w:gridCol w:w="1559"/>
        <w:gridCol w:w="1418"/>
        <w:gridCol w:w="1559"/>
        <w:gridCol w:w="1304"/>
      </w:tblGrid>
      <w:tr w:rsidR="00841CAA" w:rsidRPr="00841CAA" w:rsidTr="00E263D1">
        <w:trPr>
          <w:tblHeader/>
        </w:trPr>
        <w:tc>
          <w:tcPr>
            <w:tcW w:w="567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41CAA" w:rsidRPr="00841CAA" w:rsidTr="00E263D1">
        <w:tc>
          <w:tcPr>
            <w:tcW w:w="16047" w:type="dxa"/>
            <w:gridSpan w:val="11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категория</w:t>
            </w:r>
          </w:p>
        </w:tc>
      </w:tr>
      <w:tr w:rsidR="00841CAA" w:rsidRPr="00841CAA" w:rsidTr="00E263D1">
        <w:trPr>
          <w:trHeight w:val="435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Стабильные положительные результаты освоения обучающимися образователь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программ по итогам мониторингов, проводимых организацией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Наличие системы работы воспитателя общежития работы (планирование деятельности,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отражение направлений воспитательной деятельности ОУ)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Динамика показателей результатов промежуточной аттестации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Результаты адресной работы по психолого-педагогическому сопровождению субъектов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образовательного процесса (обучающиеся, родители, педагоги)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Динамика показателей результатов промежуточной аттестации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разработки учебно-методического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сопровождения реализуемых ОПОП СПО  в соответствии с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требованиями ФГОС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Динамика результатов реализации программ социально-педагогической поддержки обучающихся в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процессе образования, успешной социализации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Динамика показателей  деятельности педагога-организатора по организации досуговой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деятельности, подготовки и проведения  массовых досуговых мероприятий.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Динамика показателей результатов текущей аттестации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показателей результатов текущей аттестации</w:t>
            </w:r>
          </w:p>
        </w:tc>
      </w:tr>
      <w:tr w:rsidR="00841CAA" w:rsidRPr="00841CAA" w:rsidTr="00E263D1">
        <w:trPr>
          <w:trHeight w:val="620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стабильно положительных результатов освоения воспитанниками программ по направлению воспитательной деятельности общежития (охват проводимыми  мероприятиями)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срезовых работ, проводимых ОУ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 адресной работы по психолого-педагогическому сопровождению субъектов образовательного процесса(дети различных групп риска, с ОВЗ, из семей, находящихся в социально опасном положении)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срезовых работ, проводимых ОУ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 мониторинга качества образования, проводимого ОУ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и социально-педагогическая коррекция девиантного поведения обучающихся (по итогам учебного года)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Охват контингента обучающихся внеурочной (кружковой) деятельностью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Результаты  промежуточной аттестации  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 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промежуточной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аттестации  </w:t>
            </w:r>
          </w:p>
        </w:tc>
      </w:tr>
      <w:tr w:rsidR="00841CAA" w:rsidRPr="00841CAA" w:rsidTr="00E263D1">
        <w:trPr>
          <w:trHeight w:val="486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участниками воспитательного процесса (кураторами групп, законными представителями, родителями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деятельностью преподавателей физкультуры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 обучающихся готовности к ориентации в различных жизненных ситуациях.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рофконсультирование</w:t>
            </w:r>
            <w:proofErr w:type="spellEnd"/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318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внутреннего аудита качества учебно-методических материалов обеспечения реализации ОПОП СПО на соответствие требованиям ФГОС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 работы по трудоустройству, патронажу, социальному  сопровождению сирот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вовлечения обучающихся в социально-значимую деятельность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Результаты срезовых работ, проводимых ОУ в рамках самообследования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Результаты срезовых работ, проводимых ОУ в рамках самообследования</w:t>
            </w:r>
          </w:p>
        </w:tc>
      </w:tr>
      <w:tr w:rsidR="006E5E90" w:rsidRPr="00841CAA" w:rsidTr="00E263D1">
        <w:trPr>
          <w:trHeight w:val="687"/>
        </w:trPr>
        <w:tc>
          <w:tcPr>
            <w:tcW w:w="567" w:type="dxa"/>
            <w:vMerge/>
          </w:tcPr>
          <w:p w:rsidR="006E5E90" w:rsidRPr="00841CAA" w:rsidRDefault="006E5E90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Профилактика правонарушений обучающихся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E5E90" w:rsidRPr="0012054D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статистики фактов гибели несовершеннолетних обучающихся. </w:t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программ содействия в позитивной социализации, профилактики и коррекции отклоняющегося</w:t>
            </w:r>
            <w:r w:rsidR="009663A4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(агрессивного, аддиктивного, виктимного, суицидального и т.п.) поведения обучающихся </w:t>
            </w:r>
            <w:r w:rsidR="009663A4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учетом возрастных и индивидуальных особенностей. Оказание адресной помощи педагогом-психологом </w:t>
            </w:r>
            <w:r w:rsidR="009663A4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>в трудных жизненных ситуациях и профилактики суицидального риска.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мониторинга и анализ результатов методической работы</w:t>
            </w: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работы социального педагога по итогам мониторинга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образовательной организации</w:t>
            </w:r>
          </w:p>
        </w:tc>
        <w:tc>
          <w:tcPr>
            <w:tcW w:w="1418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E90" w:rsidRPr="00841CAA" w:rsidTr="00E263D1">
        <w:trPr>
          <w:trHeight w:val="636"/>
        </w:trPr>
        <w:tc>
          <w:tcPr>
            <w:tcW w:w="567" w:type="dxa"/>
            <w:vMerge/>
          </w:tcPr>
          <w:p w:rsidR="006E5E90" w:rsidRPr="00841CAA" w:rsidRDefault="006E5E90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пропаганде здорового образа жизни 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Планирование методической работы</w:t>
            </w: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41CAA" w:rsidRPr="00841CAA" w:rsidTr="00E263D1">
        <w:trPr>
          <w:trHeight w:val="310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Стабильные положительные результаты освоения обучающимися образовательных программ по итогам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мониторинга системы образования, проводимого в порядке, установленном постановлением Правительства Российской Федерации от 5 августа 2013 г. № 662 «Об осуществлении мониторинга системы образования»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Обеспечение безопасных условий жизнедеятельности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Результатывыполнения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нормативов Всероссийского физкультурно-спортивного комплекса обучающимися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«Готов к труду и обороне»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(ГТО)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Результативность психолого-педагогического сопровождения детей группы риска, с ОВЗ, а также из семей, находящихся в социально опасном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положении, родители, педагоги и др.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Подготовка и проведение мероприятий, направленных на создание безопасных условий при осуществлении учебного процесса в образовательной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и при возникновении различных чрезвычайных ситуаций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Диагностика, прогнозирование и планирование ДПО руководителей и педагогических работников ОУ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методических материалов для реализации программ и мероприятий социально-педагогической деятельности в решении личностных и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социальных проблем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обучающихся в деятельности молодежных общественных объединений</w:t>
            </w:r>
          </w:p>
        </w:tc>
        <w:tc>
          <w:tcPr>
            <w:tcW w:w="1559" w:type="dxa"/>
          </w:tcPr>
          <w:p w:rsidR="00841CAA" w:rsidRPr="00841CAA" w:rsidRDefault="00841CAA" w:rsidP="007E13A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Численность студентов, участвовавших в 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="007E13A2" w:rsidRPr="007E13A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ациональном чемпионате «Молодые профессионалы» (</w:t>
            </w:r>
            <w:r w:rsidRPr="007E13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WorldSkills Russia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  <w:r w:rsidRPr="007E13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обучающихся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по программам СПО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Численность студентов, участвовавших в 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E13A2" w:rsidRPr="007E13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ациональном чемпионате «Молодые профессионалы» (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WorldSkills 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Russia)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обучающихся по программам СПО</w:t>
            </w:r>
          </w:p>
        </w:tc>
      </w:tr>
      <w:tr w:rsidR="00841CAA" w:rsidRPr="00841CAA" w:rsidTr="00E263D1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условий проживания в общежития лиц с ОВЗ и инвалидами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программ, мероприятий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психологического проектирования безопасной образовательной  среды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методического сопровождения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роста педагогических работников ОУ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системы педагогической поддержки лиц с ОВЗ, студентов-сирот, обучающихся, оказавшихся в трудной жизненной ситуации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обучающихся в проектах и программах, реализуемых федеральными органами исполнительной власти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</w:tr>
      <w:tr w:rsidR="00841CAA" w:rsidRPr="00841CAA" w:rsidTr="00E263D1">
        <w:trPr>
          <w:trHeight w:val="122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Информационная открытость деятельности общежития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работы по оказанию помощи педагогическим работникам в определении содержания, форм, методов и средств обучения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благоприятной психологической атмосферы и безопасной среды развития личности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Участие обучающихся в  конкурсах, фестивалях, соревнованиях, олимпиадах и т. д.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студентов, участвовавших в национальных чемпионатах профессионального мастерства WorldSkills Russia, обучающихся по программам СПО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национальных чемпионатах профессионального мастерства WorldSkills Russia, обучающихся по программам СПО</w:t>
            </w:r>
          </w:p>
        </w:tc>
      </w:tr>
      <w:tr w:rsidR="00841CAA" w:rsidRPr="00841CAA" w:rsidTr="00E263D1">
        <w:trPr>
          <w:trHeight w:val="471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Организация работы по изучению и популяризации наиболее 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результативного опыта педагогической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 совместной деятельности с социальными институтами в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целях позитивной социализации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Численность студентов, участвовавших во всероссийских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олимпиадах, конкурсах профессионального мастерства, обучающихся по программам СПО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Численность студентов, участвовавших во всероссийск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олимпиадах, конкурсах профессионального мастерства, обучающихся по программам СПО</w:t>
            </w:r>
          </w:p>
        </w:tc>
      </w:tr>
      <w:tr w:rsidR="00841CAA" w:rsidRPr="00841CAA" w:rsidTr="00E263D1">
        <w:trPr>
          <w:trHeight w:val="1206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Координация работы и обеспечение взаимодействия методических объединений и творческих групп педагогических работников по соответствующим направлениям педагогической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в общей численности студентов ОУ, участвующих: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 профориентации и карьерных устремлениях;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- в поддержке и взаимодействии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общественными организациями и движениями;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- в развитии молодежного самоуправления.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</w:tr>
      <w:tr w:rsidR="00841CAA" w:rsidRPr="00841CAA" w:rsidTr="00E263D1">
        <w:trPr>
          <w:trHeight w:val="720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средыдля</w:t>
            </w:r>
            <w:proofErr w:type="spellEnd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способностей обучающихся к творческой деятельности (система кружков, клубов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Создание условий для развития способностей обучающихся к физкультурно-спортивной деятельности</w:t>
            </w:r>
          </w:p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(охват студентов посещающих дополнительные </w:t>
            </w:r>
            <w:r w:rsidRPr="00841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занятия, секции, кружки)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0"/>
                <w:tab w:val="left" w:pos="3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Разработка диагностического инструментария в системе деятельности педагога-психолога и эффективность его использования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для выявления одаренных обучающихся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внеурочнойдеятельности</w:t>
            </w:r>
            <w:proofErr w:type="spellEnd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дисциплине</w:t>
            </w:r>
          </w:p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(охват студентов посещающих дополнительные занятия,  кружки)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методического обеспечения организации и проведения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конкурсов, фестивалей, смотров, соревнований, турниров и т.п.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системы по выявлению и развитию способностей и интересов обучающихся к социально значимой деятельности для развития </w:t>
            </w: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социальных инициатив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Создание условий для развития творческого потенциала обучающихся:</w:t>
            </w:r>
          </w:p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организация проектной, научно-исследовател</w:t>
            </w: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ьской деятельности обучающихся по спортивно-оздоровительному, социальному, духовно-нравственному, обще- интеллектуальному, общекультурному направлениям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Выявление и развитие способностей обучающихся к научной (интеллектуальной)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1CAA" w:rsidRPr="00841CAA" w:rsidTr="00E263D1">
        <w:trPr>
          <w:trHeight w:val="653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органа (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студенческого самоуправления общежития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Результаты участия обучающихся в олимпиадах, конкурсах, соревнованиях и других мероприятиях (в т.ч. дистанционно)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психологической поддержки творчески одаренных обучающихся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региональных всероссийских,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международныхолимпиадах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конкурсах и других мероприятиях(в т.ч. дистанционное участие)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 анализ достижений обучающихся в олимпиадах, конкурсах, исследовательских и научно-практических конференциях и т.п.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Динамика числа участников в социально-значимой волонтерской деятельности, благотворительных организациях, социальных проектах и программах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Вовлечение обучающихся в физкультурно-спортивную деятельность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Выявление и развитие способностей обучающихся к творческой 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развитие способностей обучающихся к творческой  деятельности</w:t>
            </w:r>
          </w:p>
        </w:tc>
      </w:tr>
      <w:tr w:rsidR="00841CAA" w:rsidRPr="00841CAA" w:rsidTr="00E263D1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физкультурно-оздоровительной деятельности, пропаганда здорового образа жизни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Организация, привлечение обучающихся к социальным проектам, имеющим гуманистическую направленность. Привлечение обучающихся к работе в социально-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значимых проектах, социальных акциях.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участия в творческих конкурсах, выставках, фестивалях, концертах, соревнованиях разного уровня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Разработка механизмов учета индивидуальных достижений обучающихся, в том числе портфолио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Calibri" w:eastAsia="Calibri" w:hAnsi="Calibri" w:cs="Times New Roman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Участие обучающихся в олимпиадах, конкурсах, смотрах, фестивалях, выставках (конкурсными мероприятиями следует считать мероприятия, учредителем </w:t>
            </w:r>
            <w:r w:rsidRPr="00841CA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которых является Минобрнауки России, минобразование Ростовской области, отраслевые министерства, объединения работодателей, Совет директоров учреждений профессионального образования Ростовской области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Участие обучающихся в олимпиадах, конкурсах, смотрах, фестивалях, выставках (конкурсными мероприятиями следует считать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мероприятия, учредителем которых является Минобрнауки России, минобразование Ростовской области, отраслевые министерства, объединения работодателей,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 директоров учреждений профессионального образования Ростовской области</w:t>
            </w:r>
          </w:p>
        </w:tc>
      </w:tr>
      <w:tr w:rsidR="00841CAA" w:rsidRPr="00841CAA" w:rsidTr="00E263D1">
        <w:trPr>
          <w:trHeight w:val="231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Охват молодёжи деятельностью объединений (кружков, клубов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культуры здоровья и здорового образа жизни личности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педагогом внеурочной социально-значимой деятельности</w:t>
            </w:r>
          </w:p>
        </w:tc>
      </w:tr>
      <w:tr w:rsidR="00841CAA" w:rsidRPr="00841CAA" w:rsidTr="00E263D1">
        <w:trPr>
          <w:trHeight w:val="231"/>
        </w:trPr>
        <w:tc>
          <w:tcPr>
            <w:tcW w:w="567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физкультурно-спортивной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физкультурно-спортивной деятельности</w:t>
            </w:r>
          </w:p>
        </w:tc>
      </w:tr>
      <w:tr w:rsidR="00841CAA" w:rsidRPr="00841CAA" w:rsidTr="00E263D1">
        <w:trPr>
          <w:trHeight w:val="325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Личный вклад в повышение качества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совершенствования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Участие в работе педагогических, методических </w:t>
            </w:r>
            <w:r w:rsidRPr="00841CAA">
              <w:rPr>
                <w:rFonts w:ascii="Times New Roman" w:eastAsia="Calibri" w:hAnsi="Times New Roman" w:cs="Times New Roman"/>
                <w:sz w:val="20"/>
              </w:rPr>
              <w:lastRenderedPageBreak/>
              <w:t>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Совершенствование методов обучения и воспитания и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продуктивного использования новых образовательных технологий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Разработка адаптированных программ индивидуально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й и групповой коррекционно-развивающей работы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Совершенствование методов обучения и воспитания и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продуктивного использования новых образовательных технологий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Методическое сопровождение совершенствования  методов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обучения и воспитания, продуктивного использования новых образовательных технологий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Эффективность деятельности социального педагога: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увеличение количества консультаций (преподавателям родителям, обучающимся) по решению психолого-педагогических проблем;</w:t>
            </w:r>
          </w:p>
          <w:p w:rsidR="00841CAA" w:rsidRPr="00841CAA" w:rsidRDefault="00841CAA" w:rsidP="00841CAA">
            <w:pPr>
              <w:tabs>
                <w:tab w:val="left" w:pos="851"/>
              </w:tabs>
              <w:snapToGrid w:val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положительная динамика в преодолении трудных жизненных ситуаций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Транслирование  в педагогических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коллективах опыта практических результатов своей профессиональной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Совершенствование методов обучения и воспитания и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продуктивного использования новых образовательных технологий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Совершенствование методов обучения и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воспитания и продуктивного использования новых образовательных технологий</w:t>
            </w:r>
          </w:p>
        </w:tc>
      </w:tr>
      <w:tr w:rsidR="00841CAA" w:rsidRPr="00841CAA" w:rsidTr="00E263D1">
        <w:trPr>
          <w:trHeight w:val="56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Транслирование опыта практических результатов профессиональной деятельности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занятий, сайт, блог 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</w:t>
            </w:r>
            <w:proofErr w:type="gramEnd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педагогических коллективах передового педагогического опыта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технологиями диагностики причин  и разрешения конфликтных ситуаций, социально-педагогической коррекции поведения личности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экспериментальной (инновационной)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</w:tr>
      <w:tr w:rsidR="00841CAA" w:rsidRPr="00841CAA" w:rsidTr="00E263D1">
        <w:trPr>
          <w:trHeight w:val="435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Использование в образовательном процессе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технологий, методик и приемов оздоровления обучающихся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(инновационной)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экспериментальной (инновационной) деятельности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экспериментальной (инновационной) деятельности</w:t>
            </w:r>
          </w:p>
        </w:tc>
      </w:tr>
      <w:tr w:rsidR="00841CAA" w:rsidRPr="00841CAA" w:rsidTr="00E263D1">
        <w:trPr>
          <w:trHeight w:val="385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Активность в разработке, апробации и распространении инновационных моделей воспитания и социализации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X="-602" w:tblpY="-7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</w:tblGrid>
      <w:tr w:rsidR="00841CAA" w:rsidRPr="00841CAA" w:rsidTr="00841CAA">
        <w:trPr>
          <w:trHeight w:val="79"/>
        </w:trPr>
        <w:tc>
          <w:tcPr>
            <w:tcW w:w="449" w:type="dxa"/>
            <w:tcBorders>
              <w:top w:val="nil"/>
              <w:bottom w:val="nil"/>
              <w:right w:val="nil"/>
            </w:tcBorders>
          </w:tcPr>
          <w:p w:rsidR="00841CAA" w:rsidRPr="00841CAA" w:rsidRDefault="00841CAA" w:rsidP="00841CAA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1CAA" w:rsidRPr="00841CAA" w:rsidRDefault="00841CAA" w:rsidP="00841CAA">
      <w:pPr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CAA" w:rsidRPr="00841CAA" w:rsidRDefault="00841CAA" w:rsidP="00841CAA">
      <w:pPr>
        <w:ind w:left="851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оценки профессиональной деятельности педагогических работников образовательных организаций, реализующих программы профессионального образования </w:t>
      </w:r>
    </w:p>
    <w:p w:rsidR="00841CAA" w:rsidRPr="00841CAA" w:rsidRDefault="00841CAA" w:rsidP="00841CA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701"/>
        <w:gridCol w:w="1559"/>
        <w:gridCol w:w="1701"/>
        <w:gridCol w:w="1701"/>
        <w:gridCol w:w="1559"/>
        <w:gridCol w:w="1417"/>
        <w:gridCol w:w="1560"/>
        <w:gridCol w:w="1304"/>
      </w:tblGrid>
      <w:tr w:rsidR="00841CAA" w:rsidRPr="00841CAA" w:rsidTr="00E263D1"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4062" w:type="dxa"/>
            <w:gridSpan w:val="9"/>
          </w:tcPr>
          <w:p w:rsidR="00841CAA" w:rsidRPr="00841CAA" w:rsidRDefault="00841CAA" w:rsidP="00841CA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Показатели оценки профессиональной деятельности педагогических работников образовательных организаций, реализующих программы профессионального  образования  (по должностям) (в соответствии с п. 37 приказа Министерство образования и науки Российской Федерации </w:t>
            </w: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деятельность»)</w:t>
            </w:r>
          </w:p>
        </w:tc>
      </w:tr>
      <w:tr w:rsidR="00841CAA" w:rsidRPr="00841CAA" w:rsidTr="00E263D1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 общежития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- психолог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методист (включая старшего)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7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304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</w:tr>
    </w:tbl>
    <w:p w:rsidR="00841CAA" w:rsidRPr="00841CAA" w:rsidRDefault="00841CAA" w:rsidP="00841CAA">
      <w:pPr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701"/>
        <w:gridCol w:w="1559"/>
        <w:gridCol w:w="1701"/>
        <w:gridCol w:w="1701"/>
        <w:gridCol w:w="1559"/>
        <w:gridCol w:w="1418"/>
        <w:gridCol w:w="1559"/>
        <w:gridCol w:w="1446"/>
      </w:tblGrid>
      <w:tr w:rsidR="00841CAA" w:rsidRPr="00841CAA" w:rsidTr="00415DEC">
        <w:trPr>
          <w:tblHeader/>
        </w:trPr>
        <w:tc>
          <w:tcPr>
            <w:tcW w:w="567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41CAA" w:rsidRPr="00841CAA" w:rsidTr="00415DEC">
        <w:tc>
          <w:tcPr>
            <w:tcW w:w="16189" w:type="dxa"/>
            <w:gridSpan w:val="11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высшая категория</w:t>
            </w:r>
          </w:p>
        </w:tc>
      </w:tr>
      <w:tr w:rsidR="00841CAA" w:rsidRPr="00841CAA" w:rsidTr="00415DEC">
        <w:trPr>
          <w:trHeight w:val="435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Достижения обучающимися положительной динамики результатов </w:t>
            </w:r>
            <w:r w:rsidRPr="00841CA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освоения образовательных программ по итогам мониторингов, проводимых организацией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Наличие системы работы воспитателя общежития работы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(планирование деятельности, отражение направлений воспитательной деятельности ОУ)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Динамика показателей результатов промежуточной аттестации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Результаты адресной работы по психолого-педагогическому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сопровождению субъектов образовательного процесса (обучающиеся, родители, педагоги)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Динамика показателей результатов промежуточной аттестации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разработки учебно-методического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сопровождения реализуемых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ОПОП СПО  в соответствии с требованиями ФГОС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Динамика результатов реализации программ социально-педагогической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поддержки обучающихся в процессе образования, успешной социализации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Динамика показателей  деятельности педагога-организатора по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организации досуговой деятельности, подготовки и проведения  массовых досуговых мероприятий.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Динамика показателей результатов промежуточной аттестации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Динамика показателей результатов промежуточной аттестации </w:t>
            </w:r>
          </w:p>
        </w:tc>
      </w:tr>
      <w:tr w:rsidR="00841CAA" w:rsidRPr="00841CAA" w:rsidTr="00415DEC">
        <w:trPr>
          <w:trHeight w:val="620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стабильно положительных результатов освоения воспитанниками программ по направлению воспитательной деятельности общежития (охват проводимыми  мероприятиями)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срезовых работ, проводимых ОУ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 адресной работы по психолого-педагогическому сопровождению субъектов образовательного процесса(дети различных групп риска, с ОВЗ, из семей, находящихся в социально опасном положении)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срезовых работ, проводимых ОУ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 мониторинга качества образования, проводимого ОУ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Профилактика и социально-педагогическая коррекция девиантного поведения обучающихся (по итогам учебного года)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Охват контингента обучающихся внеурочной (кружковой) деятельностью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 итоговой аттестации  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Результаты  итоговой аттестации  </w:t>
            </w:r>
          </w:p>
        </w:tc>
      </w:tr>
      <w:tr w:rsidR="00841CAA" w:rsidRPr="00841CAA" w:rsidTr="00415DEC">
        <w:trPr>
          <w:trHeight w:val="486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участниками воспитательного процесса (кураторами групп, законными представителями, родителями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деятельностью преподавателей физкультуры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 обучающихся готовности к ориентации в различных жизненных ситуациях.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рофконсультирование</w:t>
            </w:r>
            <w:proofErr w:type="spellEnd"/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318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внутреннего аудита качества учебно-методических материалов обеспечения реализации ОПОП СПО на соответствие требованиям ФГОС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t>Результативность  работы по трудоустройству, патронажу, социальному  сопровождению сирот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Динамика вовлечения обучающихся в социально-значимую деятельность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Результаты срезовых работ, проводимых ОУ в рамках самообследования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Результаты срезовых работ, проводимых ОУ в рамках самообследования</w:t>
            </w:r>
          </w:p>
        </w:tc>
      </w:tr>
      <w:tr w:rsidR="006E5E90" w:rsidRPr="00841CAA" w:rsidTr="00415DEC">
        <w:trPr>
          <w:trHeight w:val="687"/>
        </w:trPr>
        <w:tc>
          <w:tcPr>
            <w:tcW w:w="567" w:type="dxa"/>
            <w:vMerge/>
          </w:tcPr>
          <w:p w:rsidR="006E5E90" w:rsidRPr="00841CAA" w:rsidRDefault="006E5E90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Профилактика правонарушений обучающихся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E5E90" w:rsidRPr="00353B29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статистики фактов гибели несовершеннолетних </w:t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обучающихся. Наличие программ содействия в позитивной социализации, профилактики и коррекции отклоняющегося</w:t>
            </w:r>
            <w:r w:rsidR="00A674F8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(агрессивного, аддиктивного, виктимного, суицидального и т.п.) поведения обучающихся </w:t>
            </w:r>
            <w:r w:rsidR="00A674F8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учетом возрастных и индивидуальных особенностей. Оказание адресной помощи педагогом-психологом </w:t>
            </w:r>
            <w:r w:rsidR="00A674F8"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263D1">
              <w:rPr>
                <w:rFonts w:ascii="Times New Roman" w:eastAsia="Times New Roman" w:hAnsi="Times New Roman" w:cs="Times New Roman"/>
                <w:sz w:val="20"/>
                <w:szCs w:val="20"/>
              </w:rPr>
              <w:t>в трудных жизненных ситуациях и профилактики суицидального риска.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Организация мониторинга и анализ результатов 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методической работы</w:t>
            </w: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Результаты работы социального педагога по итогам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мониторинга образовательной организации</w:t>
            </w:r>
          </w:p>
        </w:tc>
        <w:tc>
          <w:tcPr>
            <w:tcW w:w="1418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6" w:type="dxa"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E5E90" w:rsidRPr="00841CAA" w:rsidTr="00415DEC">
        <w:trPr>
          <w:trHeight w:val="910"/>
        </w:trPr>
        <w:tc>
          <w:tcPr>
            <w:tcW w:w="567" w:type="dxa"/>
            <w:vMerge/>
          </w:tcPr>
          <w:p w:rsidR="006E5E90" w:rsidRPr="00841CAA" w:rsidRDefault="006E5E90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пропаганде здорового образа жизни </w:t>
            </w: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E5E90" w:rsidRPr="00841CAA" w:rsidRDefault="006E5E90" w:rsidP="00841CAA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Планирование методической работы</w:t>
            </w: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6E5E90" w:rsidRPr="00841CAA" w:rsidRDefault="006E5E90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41CAA" w:rsidRPr="00841CAA" w:rsidTr="00415DEC">
        <w:trPr>
          <w:trHeight w:val="310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Достижения обучающимися положительных результатов освоения образовательных программ по </w:t>
            </w: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 «Об осуществлении мониторинга системы образования»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Обеспечение безопасных условий жизнедеятельности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Результатывыполнения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нормативов Всероссийского физкультурно-спортивного комплекса обучающимися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«Готов к труду и обороне»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(ГТО)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Результативность психолого-педагогического сопровождения детей группы риска, с ОВЗ, а также из семей, находящихся в социально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опасном положении, родители, педагоги и др.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Подготовка и проведение мероприятий, направленных на создание безопасных условий при осуществлении учебного процесса в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образовательной организации и при возникновении различных чрезвычайных ситуаций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Диагностика, прогнозирование и планирование ДПО руководителей и педагогических работников ОУ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Наличие методических материалов для реализации программ и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мероприятийсоциально</w:t>
            </w:r>
            <w:proofErr w:type="spellEnd"/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-педагогической деятельности в решении </w:t>
            </w: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личностных и социальных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проблемобучающихся</w:t>
            </w:r>
            <w:proofErr w:type="spellEnd"/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студентов, участвовавших в 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E13A2" w:rsidRPr="007E13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ациональном чемпионате «Молодые профессионалы» (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WorldSkills Russia)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по программам СПО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Численность студентов, участвовавших в 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E13A2" w:rsidRPr="007E13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ациональном чемпионате «Молодые профессионалы» (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WorldSkills </w:t>
            </w:r>
            <w:r w:rsidR="007E13A2" w:rsidRPr="007E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Russia)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обучающихся по программам СПО</w:t>
            </w:r>
          </w:p>
        </w:tc>
      </w:tr>
      <w:tr w:rsidR="00841CAA" w:rsidRPr="00841CAA" w:rsidTr="00415DEC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условий проживания в общежития лиц с ОВЗ и инвалидами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программ, мероприятий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психологического проектирования безопасной образовательной  среды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методического сопровождения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роста педагогических работников ОУ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Наличие системы педагогической поддержки лиц с ОВЗ, студентов-сирот, обучающихся, оказавшихся в трудной жизненной ситуации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Участие обучающихся в деятельности молодежных общественных объединений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</w:tr>
      <w:tr w:rsidR="00841CAA" w:rsidRPr="00841CAA" w:rsidTr="00415DEC">
        <w:trPr>
          <w:trHeight w:val="122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Информационная открытость деятельности общежития 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работы по оказанию помощи педагогическим работникам в определении содержания, форм, методов и средств обучения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Создание благоприятной психологической атмосферы и безопасной среды развития личности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Участие обучающихся в проектах и программах, реализуемых федеральными органами исполнительной власти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национальных чемпионатах профессионального мастерства WorldSkills Russia, обучающихся по программам СПО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национальных чемпионатах профессионального мастерства WorldSkills Russia, обучающихся по программам СПО</w:t>
            </w:r>
          </w:p>
        </w:tc>
      </w:tr>
      <w:tr w:rsidR="00841CAA" w:rsidRPr="00841CAA" w:rsidTr="00415DEC">
        <w:trPr>
          <w:trHeight w:val="183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Организация работы по изучению и популяризации 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наиболее результативного опыта педагогической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Организация совместной деятельности с социальными </w:t>
            </w: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институтами в целях позитивной социализации обучающихся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Участие обучающихся в  конкурсах, фестивалях, </w:t>
            </w: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соревнованиях, олимпиадах и т. д.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Численность студентов, участвовавших во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всероссийских олимпиадах, конкурсах профессионального мастерства, обучающихся по программам СПО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Численность студентов, участвовавших во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всероссийских олимпиадах, конкурсах профессионального мастерства, обучающихся по программам СПО</w:t>
            </w:r>
          </w:p>
        </w:tc>
      </w:tr>
      <w:tr w:rsidR="00841CAA" w:rsidRPr="00841CAA" w:rsidTr="00415DEC">
        <w:trPr>
          <w:trHeight w:val="1206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Координация работы и обеспечение взаимодействия методических объединений и творческих групп педагогических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работниковпо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соответствующим направлениям педагогической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Доля обучающихся в общей численности студентов ОУ, участвующих: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- в профориентации и карьерных устремлениях;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- в поддержке и взаимодействии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 общественными организациями и движениями;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- в развитии молодежного самоуправления.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</w:tr>
      <w:tr w:rsidR="00841CAA" w:rsidRPr="00841CAA" w:rsidTr="00415DEC">
        <w:trPr>
          <w:trHeight w:val="720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и развитие способностей обучающихся к научной (интеллектуальной), творческой, физкультурно-спортивной деятельности,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 также их участия в олимпиадах, конкурсах, фестивалях, соревнованиях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Создание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средыдля</w:t>
            </w:r>
            <w:proofErr w:type="spellEnd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способностей обучающихся к творческой деятельности (система кружков, клубов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Создание условий для развития способностей обучающихся к физкультурно-спортивной деятельности</w:t>
            </w:r>
          </w:p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(охват студентов посещающих дополнительные </w:t>
            </w:r>
            <w:r w:rsidRPr="00841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занятия, секции, кружки)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0"/>
                <w:tab w:val="left" w:pos="3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Разработка диагностического инструментария в системе деятельности педагога-психолога и эффективность его использования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для выявления одаренных обучающихся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внеурочнойдеятельности</w:t>
            </w:r>
            <w:proofErr w:type="spellEnd"/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дисциплине</w:t>
            </w:r>
          </w:p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(охват студентов посещающих дополнительные занятия,  кружки)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методического обеспечения организации и проведения 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конкурсов, фестивалей, смотров, соревнований, турниров и т.п.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Наличие системы по выявлению и развитию способностей и интересов обучающихся к социально значимой деятельности для развития </w:t>
            </w: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lastRenderedPageBreak/>
              <w:t>социальных инициатив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Создание условий для развития творческого потенциала обучающихся: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- организация проектной, научно-исследовател</w:t>
            </w: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ьской деятельности обучающихся по спортивно-оздоровительному, социальному, духовно-нравственному, обще- интеллектуальному, общекультурному направлениям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Выявление и развитие способностей обучающихся к научной (интеллектуальной)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41CAA" w:rsidRPr="00841CAA" w:rsidTr="00415DEC">
        <w:trPr>
          <w:trHeight w:val="653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органастуденческого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самоуправления общежития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Результаты участия обучающихся в олимпиадах, конкурсах, соревнованиях и других мероприятиях (в т.ч. дистанционно)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психологической поддержки творчески одаренных обучающихся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региональных всероссийских,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международныхолимпиадах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конкурсах и других мероприятиях(в т.ч. дистанционное участие)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 анализ достижений обучающихся в олимпиадах, конкурсах, исследовательских и научно-практических конференциях и т.п.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Динамика числа участников в социально-значимой волонтерской деятельности, благотворительных организациях, социальных проектах и программах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Вовлечение обучающихся в физкультурно-спортивную деятельность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развитие способностей обучающихся к творческой 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развитие способностей обучающихся к творческой  деятельности</w:t>
            </w:r>
          </w:p>
        </w:tc>
      </w:tr>
      <w:tr w:rsidR="00841CAA" w:rsidRPr="00841CAA" w:rsidTr="00415DEC"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физкультурно-оздоровительной деятельности, пропаганда здорового образа жизни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Организация, привлечение обучающихся к социальным проектам, имеющим гуманистическую направленность. Привлечение обучающихся к работе в социально-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значимых проектах, социальных акциях.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Результаты участия в творческих конкурсах, выставках, фестивалях, концертах, соревнованиях разного уровня 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Разработка механизмов учета индивидуальных достижений обучающихся, в том числе портфолио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обучающихся в олимпиадах, конкурсах, смотрах, фестивалях, выставках (конкурсными мероприятиями следует считать мероприятия, учредителем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которых является Минобрнауки России, минобразование Ростовской области, отраслевые министерства, объединения работодателей,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 директоров учреждений профессионального образования Ростовской области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Участие обучающихся в олимпиадах, конкурсах, смотрах, фестивалях, выставках (конкурсными мероприятиями следует считать мероприятия,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учредителем которых является Минобрнауки России, минобразование Ростовской области, отраслевые министерства, объединения работодателей,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 директоров учреждений профессионального образования Ростовской области</w:t>
            </w:r>
          </w:p>
        </w:tc>
      </w:tr>
      <w:tr w:rsidR="00841CAA" w:rsidRPr="00841CAA" w:rsidTr="00415DEC">
        <w:trPr>
          <w:trHeight w:val="231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Охват молодёжи деятельностью объединений (кружков, клубов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Развитие культуры здоровья и здорового образа жизни личности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педагогом внеурочной социально-значимой деятельности</w:t>
            </w:r>
          </w:p>
        </w:tc>
      </w:tr>
      <w:tr w:rsidR="00841CAA" w:rsidRPr="00841CAA" w:rsidTr="00415DEC">
        <w:trPr>
          <w:trHeight w:val="231"/>
        </w:trPr>
        <w:tc>
          <w:tcPr>
            <w:tcW w:w="567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физкультурно-спортивной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физкультурно-спортивной деятельности</w:t>
            </w:r>
          </w:p>
        </w:tc>
      </w:tr>
      <w:tr w:rsidR="00841CAA" w:rsidRPr="00841CAA" w:rsidTr="00415DEC">
        <w:trPr>
          <w:trHeight w:val="586"/>
        </w:trPr>
        <w:tc>
          <w:tcPr>
            <w:tcW w:w="567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8" w:type="dxa"/>
            <w:vMerge w:val="restart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вклад в повышение качества образования, совершенствования методов обучения и воспитания и продуктивного использовани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</w:rPr>
              <w:lastRenderedPageBreak/>
              <w:t>Участие в работе педагогических, методических советов, других формах методической работы, в работе по проведению родительских собраний, оздоровительн</w:t>
            </w:r>
            <w:r w:rsidRPr="00841CAA">
              <w:rPr>
                <w:rFonts w:ascii="Times New Roman" w:eastAsia="Calibri" w:hAnsi="Times New Roman" w:cs="Times New Roman"/>
                <w:sz w:val="20"/>
              </w:rPr>
              <w:lastRenderedPageBreak/>
              <w:t>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адаптированных программ индивидуальной и групповой коррекционно-развивающей работы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 совершенствования  методов обучения и воспитания, продуктивного использования новых образовательных технологий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Эффективность деятельности социального педагога: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увеличение количества консультаций (преподавателям родителям, обучающимся) по решению психолого-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педагогических проблем;</w:t>
            </w:r>
          </w:p>
          <w:p w:rsidR="00841CAA" w:rsidRPr="00841CAA" w:rsidRDefault="00841CAA" w:rsidP="00841CAA">
            <w:pPr>
              <w:tabs>
                <w:tab w:val="left" w:pos="851"/>
              </w:tabs>
              <w:snapToGrid w:val="0"/>
              <w:ind w:firstLine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положительная динамика в преодолении трудных жизненных ситуаций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</w:tr>
      <w:tr w:rsidR="00841CAA" w:rsidRPr="00841CAA" w:rsidTr="00415DEC">
        <w:trPr>
          <w:trHeight w:val="56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Транслирование опыта практических результатов профессиональной деятельности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занятий, сайт, блог 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</w:t>
            </w:r>
            <w:proofErr w:type="gramEnd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педагогических коллективах передового педагогического опыта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Владение технологиями диагностики причин  и разрешения конфликтных ситуаций, социально-педагогической коррекции поведения личности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4"/>
              </w:rPr>
              <w:t>Участие педагога в экспериментальной (инновационной)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</w:tr>
      <w:tr w:rsidR="00841CAA" w:rsidRPr="00841CAA" w:rsidTr="00415DEC">
        <w:trPr>
          <w:trHeight w:val="435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Использование в образовательном процессе </w:t>
            </w:r>
            <w:proofErr w:type="spellStart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технологий, методик и приемов </w:t>
            </w: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оздоровления обучающихся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(инновационной)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экспериментальной (инновационной) деятельности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экспериментальной (инновационной) деятельности</w:t>
            </w:r>
          </w:p>
        </w:tc>
      </w:tr>
      <w:tr w:rsidR="00841CAA" w:rsidRPr="00841CAA" w:rsidTr="00415DEC">
        <w:trPr>
          <w:trHeight w:val="435"/>
        </w:trPr>
        <w:tc>
          <w:tcPr>
            <w:tcW w:w="567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Активность в разработке, апробации и распространении инновационных моделей воспитания и социализации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41CAA" w:rsidRPr="00841CAA" w:rsidRDefault="00841CAA" w:rsidP="00841CA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vAlign w:val="center"/>
          </w:tcPr>
          <w:p w:rsidR="00841CAA" w:rsidRPr="00841CAA" w:rsidRDefault="00841CAA" w:rsidP="00841CA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CAA" w:rsidRPr="00841CAA" w:rsidTr="00415DEC">
        <w:trPr>
          <w:trHeight w:val="339"/>
        </w:trPr>
        <w:tc>
          <w:tcPr>
            <w:tcW w:w="567" w:type="dxa"/>
            <w:vMerge w:val="restart"/>
            <w:tcBorders>
              <w:top w:val="nil"/>
            </w:tcBorders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</w:rPr>
              <w:t>Активное участие в работе педагогических, методических советов.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Активное участие в работе методических советов, объединений, педагогических советов образовательной организации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Активное участие в работе методических объединений образовательной организации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Активное участие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работе методических объединений педагогических работников организаций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 методических</w:t>
            </w:r>
            <w:proofErr w:type="gramEnd"/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объединений педагогических работников</w:t>
            </w:r>
          </w:p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Активное участие в работе методических объединений педагогических работников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работе методических объединений педагогических работников организаций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Участие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работе методических объединений педагогических работников организаций</w:t>
            </w:r>
          </w:p>
        </w:tc>
      </w:tr>
      <w:tr w:rsidR="00841CAA" w:rsidRPr="00841CAA" w:rsidTr="00415DEC">
        <w:trPr>
          <w:trHeight w:val="33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азработка программно-методического сопровождения воспитательного процесса (программа -воспитательной работы, методические разработки мероприятий, рекомендации, памятки и  т.д.)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программно-методического сопровождения физкультурно-спортивной и оздоровительной деятельности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программно-методического сопровождения преподавания дисциплины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 профессиональных конкурсах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разработке программно-методического сопровождения по направлению деятельности: техническому, художественному, спортивному, туристско-краеведческому и др.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работе творческих групп по актуальным направлениям развития регионального образования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программно-методического сопровождения образовательного процесса</w:t>
            </w:r>
          </w:p>
        </w:tc>
      </w:tr>
      <w:tr w:rsidR="00841CAA" w:rsidRPr="00841CAA" w:rsidTr="00415DEC">
        <w:trPr>
          <w:trHeight w:val="712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профессиональных конкурсах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Участие педагога-психолога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профессиональных конкурсах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профессиональных конкурсах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экспертная деятельность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 профессиональных конкурсных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работе творческих групп по актуальным направлениям развития регионального образования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 профессиональных конкурсах 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профессиональных конкурсах</w:t>
            </w:r>
          </w:p>
        </w:tc>
      </w:tr>
      <w:tr w:rsidR="00841CAA" w:rsidRPr="00841CAA" w:rsidTr="00415DEC">
        <w:trPr>
          <w:trHeight w:val="339"/>
        </w:trPr>
        <w:tc>
          <w:tcPr>
            <w:tcW w:w="567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деятельность:</w:t>
            </w:r>
            <w:r w:rsidRPr="00841C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участие</w:t>
            </w:r>
            <w:r w:rsidRPr="00841C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в работе </w:t>
            </w:r>
            <w:r w:rsidRPr="0084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жюри, </w:t>
            </w: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экспертных комиссий, апелляционных комиссий, судейских бригад, жюри профессиональных конкурсов,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Участие в работе аттестационных комиссий, экспертных групп, жюри, службы школьной медиации, проведение профессиональных </w:t>
            </w:r>
            <w:proofErr w:type="spellStart"/>
            <w:r w:rsidRPr="00841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супервизий</w:t>
            </w:r>
            <w:proofErr w:type="spellEnd"/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деятельности аттестационных, экспертных комиссий, жюри, в судействе соревнований муниципального уровня (не менее 2-х фактов) или регионального уровня</w:t>
            </w: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Профессиональная экспертная деятельность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Взаимодействие с заинтересованными службами города: администрацией, отделом опеки и попечительства, отделом по молодежной политике, органами социальной защиты населения, с целью решения вопросов социальной защиты студентов.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экспертная деятельность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экспертная деятельность</w:t>
            </w:r>
          </w:p>
        </w:tc>
      </w:tr>
      <w:tr w:rsidR="00841CAA" w:rsidRPr="00841CAA" w:rsidTr="00415DEC">
        <w:trPr>
          <w:trHeight w:val="339"/>
        </w:trPr>
        <w:tc>
          <w:tcPr>
            <w:tcW w:w="567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41CAA" w:rsidRPr="00841CAA" w:rsidRDefault="00841CAA" w:rsidP="00841CAA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851"/>
              </w:tabs>
              <w:snapToGrid w:val="0"/>
              <w:spacing w:line="216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Наличие методических публикаций</w:t>
            </w:r>
          </w:p>
        </w:tc>
        <w:tc>
          <w:tcPr>
            <w:tcW w:w="1418" w:type="dxa"/>
          </w:tcPr>
          <w:p w:rsidR="00841CAA" w:rsidRPr="00841CAA" w:rsidRDefault="00841CAA" w:rsidP="00841CAA">
            <w:pPr>
              <w:tabs>
                <w:tab w:val="left" w:pos="851"/>
              </w:tabs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1CAA" w:rsidRPr="00841CAA" w:rsidRDefault="00841CAA" w:rsidP="00841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841CAA" w:rsidRPr="00841CAA" w:rsidRDefault="00841CAA" w:rsidP="00841C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1CAA" w:rsidRPr="00841CAA" w:rsidRDefault="00841CAA" w:rsidP="00841CAA">
      <w:pPr>
        <w:tabs>
          <w:tab w:val="left" w:pos="993"/>
        </w:tabs>
        <w:suppressAutoHyphens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CAA" w:rsidRPr="00841CAA" w:rsidRDefault="00841CAA" w:rsidP="00511C7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Критерии оценивания для педагогических работников образовательных организаций, реализующих программы профессионального образования:</w:t>
      </w:r>
    </w:p>
    <w:p w:rsidR="00841CAA" w:rsidRPr="00841CAA" w:rsidRDefault="00841CAA" w:rsidP="00511C7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должностей «воспитатель», «руководитель физического воспитания», «педагог-психолог»,  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«преподаватель-организатор основ безопасности жизнедеятельности»: </w:t>
      </w:r>
    </w:p>
    <w:p w:rsidR="00841CAA" w:rsidRPr="00841CAA" w:rsidRDefault="00841CAA" w:rsidP="00511C77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Критерий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>«достижение обучающимися положительной динамики результатов освоения образовательных программ по итогам мониторингов, проводимых организацией» (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положительная динамика - 3 б, стабильно высокий результат - 5 б);</w:t>
      </w:r>
    </w:p>
    <w:p w:rsidR="00841CAA" w:rsidRPr="00841CAA" w:rsidRDefault="00841CAA" w:rsidP="00511C77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Критерий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«достижение обучающимися положительных результатов освоения образовательных программ </w:t>
      </w:r>
      <w:r w:rsidR="00511C7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итогам мониторинга системы образования, проводимого в порядке, установленном постановлением Правительства Российской Федерации от 05.08.2013 № 662» 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(«воспитатель» и «педагог-психолог»: отсутствие работы – 0 б, работа ведется эпизодически – 3 б, - работа ведется систематически – 5 б; «руководитель физического воспитания» </w:t>
      </w:r>
      <w:r w:rsidR="00511C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 «преподаватель-организатор основ безопасности жизнедеятельности»: положительная динамика - 3 б, стабильно высокий результат - 5 б);</w:t>
      </w:r>
    </w:p>
    <w:p w:rsidR="00841CAA" w:rsidRPr="00841CAA" w:rsidRDefault="00841CAA" w:rsidP="00511C77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Критерии 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«выявление и развития у обучающихся способностей к научной (интеллектуальной), творческой, физкультурно-спортивной деятельности, а также их участие в олимпиадах, конкурсах, фестивалях, соревнованиях» </w:t>
      </w:r>
      <w:r w:rsidR="00511C7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>и «личный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инновационной» (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ведется эпизодически, отсутствует система деятельности по направлению – 3 б, -работа ведется систематически, положительная динамика результатов – 5 б)</w:t>
      </w:r>
      <w:r w:rsidR="00511C7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1CAA" w:rsidRPr="00841CAA" w:rsidRDefault="00841CAA" w:rsidP="00841CAA">
      <w:pPr>
        <w:spacing w:line="21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CAA" w:rsidRPr="00841CAA" w:rsidRDefault="00841CAA" w:rsidP="00841CAA">
      <w:pPr>
        <w:spacing w:line="21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конкурсов (олимпиад, фестивалей и т.п.):</w:t>
      </w:r>
    </w:p>
    <w:p w:rsidR="00841CAA" w:rsidRPr="00841CAA" w:rsidRDefault="00841CAA" w:rsidP="00841CAA">
      <w:pPr>
        <w:spacing w:line="216" w:lineRule="auto"/>
        <w:ind w:firstLine="708"/>
        <w:contextualSpacing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841CAA" w:rsidRPr="00841CAA" w:rsidTr="00841CAA">
        <w:tc>
          <w:tcPr>
            <w:tcW w:w="3827" w:type="dxa"/>
          </w:tcPr>
          <w:p w:rsidR="00841CAA" w:rsidRPr="00841CAA" w:rsidRDefault="00841CAA" w:rsidP="00841CAA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969" w:type="dxa"/>
          </w:tcPr>
          <w:p w:rsidR="00841CAA" w:rsidRPr="00841CAA" w:rsidRDefault="00841CAA" w:rsidP="00841CAA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</w:t>
            </w:r>
          </w:p>
        </w:tc>
      </w:tr>
      <w:tr w:rsidR="00841CAA" w:rsidRPr="00841CAA" w:rsidTr="00841CAA">
        <w:tc>
          <w:tcPr>
            <w:tcW w:w="3827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всех уровнях – 1 б</w:t>
            </w:r>
          </w:p>
        </w:tc>
        <w:tc>
          <w:tcPr>
            <w:tcW w:w="3969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 - 2 б</w:t>
            </w:r>
          </w:p>
        </w:tc>
      </w:tr>
      <w:tr w:rsidR="00841CAA" w:rsidRPr="00841CAA" w:rsidTr="00841CAA">
        <w:tc>
          <w:tcPr>
            <w:tcW w:w="3827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 - 3 б</w:t>
            </w:r>
          </w:p>
        </w:tc>
      </w:tr>
      <w:tr w:rsidR="00841CAA" w:rsidRPr="00841CAA" w:rsidTr="00841CAA">
        <w:tc>
          <w:tcPr>
            <w:tcW w:w="3827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 - 4 б</w:t>
            </w:r>
          </w:p>
        </w:tc>
      </w:tr>
    </w:tbl>
    <w:p w:rsidR="00841CAA" w:rsidRPr="00841CAA" w:rsidRDefault="00841CAA" w:rsidP="00841CAA">
      <w:pPr>
        <w:contextualSpacing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41CAA" w:rsidRPr="00841CAA" w:rsidRDefault="00841CAA" w:rsidP="00841CAA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Критерий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«активное участие в работе методических объединений педагогических работников организаций, </w:t>
      </w:r>
      <w:r w:rsidR="00511C7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разработке программно-методического сопровождения образовательного процесса, профессиональных конкурсах»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(работа ведется эпизодически, отсутствует система деятельности по направлению – 3 б, работа ведется систематически, положительная динамика результатов – 5 б). </w:t>
      </w:r>
    </w:p>
    <w:p w:rsidR="00841CAA" w:rsidRPr="00841CAA" w:rsidRDefault="00841CAA" w:rsidP="00841CAA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CAA" w:rsidRPr="00841CAA" w:rsidRDefault="00841CAA" w:rsidP="00841CA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Критерии оценивания для педагогических работников образовательных организаций, реализующих программы профессионального образования:</w:t>
      </w:r>
    </w:p>
    <w:p w:rsidR="00841CAA" w:rsidRPr="00841CAA" w:rsidRDefault="00841CAA" w:rsidP="00841CA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должностей «методист» (включая старшего), «социальный педагог», «педагог-организатор»: </w:t>
      </w:r>
    </w:p>
    <w:p w:rsidR="00841CAA" w:rsidRPr="00841CAA" w:rsidRDefault="00841CAA" w:rsidP="00841CAA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Работа ведется эпизодически, отсутствует система деятельности по направлению- 3 б;</w:t>
      </w:r>
    </w:p>
    <w:p w:rsidR="00841CAA" w:rsidRPr="00841CAA" w:rsidRDefault="00841CAA" w:rsidP="00841CAA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Работа ведется систематически, положительная динамика результатов – 5 б.</w:t>
      </w:r>
    </w:p>
    <w:p w:rsidR="00841CAA" w:rsidRPr="00841CAA" w:rsidRDefault="00841CAA" w:rsidP="00841CAA">
      <w:pPr>
        <w:spacing w:line="216" w:lineRule="auto"/>
        <w:ind w:firstLine="0"/>
        <w:contextualSpacing/>
        <w:rPr>
          <w:rFonts w:ascii="Times New Roman" w:eastAsia="Calibri" w:hAnsi="Times New Roman" w:cs="Times New Roman"/>
          <w:sz w:val="24"/>
        </w:rPr>
      </w:pPr>
    </w:p>
    <w:p w:rsidR="00841CAA" w:rsidRPr="00841CAA" w:rsidRDefault="00841CAA" w:rsidP="00841CAA">
      <w:pPr>
        <w:spacing w:line="21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конкурсов (олимпиад, фестивалей и т.п.):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224"/>
        <w:gridCol w:w="4111"/>
      </w:tblGrid>
      <w:tr w:rsidR="00841CAA" w:rsidRPr="00841CAA" w:rsidTr="00511C77">
        <w:tc>
          <w:tcPr>
            <w:tcW w:w="4224" w:type="dxa"/>
          </w:tcPr>
          <w:p w:rsidR="00841CAA" w:rsidRPr="00841CAA" w:rsidRDefault="00841CAA" w:rsidP="00841CAA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4111" w:type="dxa"/>
          </w:tcPr>
          <w:p w:rsidR="00841CAA" w:rsidRPr="00841CAA" w:rsidRDefault="00841CAA" w:rsidP="00841CAA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</w:t>
            </w:r>
          </w:p>
        </w:tc>
      </w:tr>
      <w:tr w:rsidR="00841CAA" w:rsidRPr="00841CAA" w:rsidTr="00511C77">
        <w:tc>
          <w:tcPr>
            <w:tcW w:w="4224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уровень - 2 б</w:t>
            </w:r>
          </w:p>
        </w:tc>
        <w:tc>
          <w:tcPr>
            <w:tcW w:w="4111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уровень - 3 б</w:t>
            </w:r>
          </w:p>
        </w:tc>
      </w:tr>
      <w:tr w:rsidR="00841CAA" w:rsidRPr="00841CAA" w:rsidTr="00511C77">
        <w:tc>
          <w:tcPr>
            <w:tcW w:w="4224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 – 3 б</w:t>
            </w:r>
          </w:p>
        </w:tc>
        <w:tc>
          <w:tcPr>
            <w:tcW w:w="4111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 – 5 б</w:t>
            </w:r>
          </w:p>
        </w:tc>
      </w:tr>
      <w:tr w:rsidR="00841CAA" w:rsidRPr="00841CAA" w:rsidTr="00511C77">
        <w:tc>
          <w:tcPr>
            <w:tcW w:w="4224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 – 5 б</w:t>
            </w:r>
          </w:p>
        </w:tc>
        <w:tc>
          <w:tcPr>
            <w:tcW w:w="4111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 - 6 б</w:t>
            </w:r>
          </w:p>
        </w:tc>
      </w:tr>
      <w:tr w:rsidR="00841CAA" w:rsidRPr="00841CAA" w:rsidTr="00511C77">
        <w:tc>
          <w:tcPr>
            <w:tcW w:w="4224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 - 6 б</w:t>
            </w:r>
          </w:p>
        </w:tc>
        <w:tc>
          <w:tcPr>
            <w:tcW w:w="4111" w:type="dxa"/>
          </w:tcPr>
          <w:p w:rsidR="00841CAA" w:rsidRPr="00841CAA" w:rsidRDefault="00841CAA" w:rsidP="00841CA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 - 10 б</w:t>
            </w:r>
          </w:p>
        </w:tc>
      </w:tr>
    </w:tbl>
    <w:p w:rsidR="00841CAA" w:rsidRPr="00841CAA" w:rsidRDefault="00841CAA" w:rsidP="00841CAA">
      <w:pPr>
        <w:tabs>
          <w:tab w:val="left" w:pos="334"/>
        </w:tabs>
        <w:spacing w:line="276" w:lineRule="auto"/>
        <w:ind w:firstLine="0"/>
        <w:jc w:val="left"/>
        <w:rPr>
          <w:rFonts w:ascii="Times New Roman" w:eastAsia="Calibri" w:hAnsi="Times New Roman" w:cs="Times New Roman"/>
        </w:rPr>
      </w:pPr>
    </w:p>
    <w:p w:rsidR="00841CAA" w:rsidRPr="00841CAA" w:rsidRDefault="00841CAA" w:rsidP="00841CA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Критерии оценивания для педагогических работников образовательных организаций, реализующих программы профессионального образования:</w:t>
      </w:r>
    </w:p>
    <w:p w:rsidR="00841CAA" w:rsidRPr="00841CAA" w:rsidRDefault="00841CAA" w:rsidP="00841CA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должности «преподаватель» и «мастер производственного обучения»:</w:t>
      </w:r>
    </w:p>
    <w:p w:rsidR="00841CAA" w:rsidRPr="00841CAA" w:rsidRDefault="00841CAA" w:rsidP="00511C77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Критерий «достижение обучающимися положительной динамики результатов освоения образовательных программ по итогам мониторингов, проводимых организацией» (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0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– отрицательная динамика, 1 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– положительная динамика, 2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– стабильно высокий уровень показателей);</w:t>
      </w:r>
    </w:p>
    <w:p w:rsidR="00841CAA" w:rsidRPr="00841CAA" w:rsidRDefault="00841CAA" w:rsidP="00511C77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Критерий «достижение обучающимися положительных результатов освоения образовательных программ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 итогам мониторинга системы образования, проводимого в порядке, установленном постановлением Правительства Российской Федерации от 05.08.2013 № 662» (0 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не участвовал, 3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участие, 4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призер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5 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841CAA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– победитель);</w:t>
      </w:r>
    </w:p>
    <w:p w:rsidR="00841CAA" w:rsidRPr="00841CAA" w:rsidRDefault="00841CAA" w:rsidP="00511C77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Критерий «выявление развития у обучающихся способностей к научной (интеллектуальной), творческой, физкультурно-спортивной деятельности, а также их участие в олимпиадах, конкурсах, фестивалях, соревнованиях»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41C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r w:rsidRPr="00841C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работа ведется эпизодически, отсутствует система деятельности по направлению, 5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работа ведется систематически, положительная динамика результатов, есть участники и призеры олимпиад, конкурсов, и т.п.)</w:t>
      </w:r>
    </w:p>
    <w:p w:rsidR="00841CAA" w:rsidRPr="00841CAA" w:rsidRDefault="00841CAA" w:rsidP="00511C77">
      <w:pPr>
        <w:numPr>
          <w:ilvl w:val="0"/>
          <w:numId w:val="5"/>
        </w:numPr>
        <w:tabs>
          <w:tab w:val="left" w:pos="271"/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Критерий «личный вклад в повышение качества образования, совершенствование методов обучения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инновационной» (3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уровень ОУ, </w:t>
      </w:r>
      <w:r w:rsidRPr="00841CA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– региональный уровень, 7</w:t>
      </w:r>
      <w:r w:rsidRPr="00841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841CA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– более высокий уровень);</w:t>
      </w:r>
    </w:p>
    <w:p w:rsidR="00841CAA" w:rsidRPr="005F302F" w:rsidRDefault="00841CAA" w:rsidP="00511C77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Критерий «активное участие в работе методических объединений педагогических работников организаций, </w:t>
      </w:r>
      <w:r w:rsidRPr="00841CA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разработке программно-методического сопровождения образовательного процесса, профессиональных конкурсах»:</w:t>
      </w:r>
    </w:p>
    <w:p w:rsidR="005F302F" w:rsidRPr="00841CAA" w:rsidRDefault="005F302F" w:rsidP="005F302F">
      <w:pPr>
        <w:tabs>
          <w:tab w:val="left" w:pos="993"/>
        </w:tabs>
        <w:ind w:left="709" w:firstLine="0"/>
        <w:contextualSpacing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bookmarkStart w:id="0" w:name="_GoBack"/>
      <w:bookmarkEnd w:id="0"/>
    </w:p>
    <w:p w:rsidR="00841CAA" w:rsidRPr="00841CAA" w:rsidRDefault="00841CAA" w:rsidP="00841CAA">
      <w:pPr>
        <w:tabs>
          <w:tab w:val="left" w:pos="993"/>
        </w:tabs>
        <w:ind w:left="709" w:firstLine="0"/>
        <w:contextualSpacing/>
        <w:rPr>
          <w:rFonts w:ascii="Times New Roman" w:eastAsia="Times New Roman" w:hAnsi="Times New Roman" w:cs="Times New Roman"/>
          <w:bCs/>
          <w:sz w:val="10"/>
          <w:szCs w:val="20"/>
          <w:lang w:eastAsia="ru-RU"/>
        </w:rPr>
      </w:pP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7621"/>
        <w:gridCol w:w="2329"/>
        <w:gridCol w:w="1174"/>
        <w:gridCol w:w="1156"/>
        <w:gridCol w:w="2285"/>
      </w:tblGrid>
      <w:tr w:rsidR="00841CAA" w:rsidRPr="00841CAA" w:rsidTr="00511C77">
        <w:trPr>
          <w:trHeight w:val="745"/>
        </w:trPr>
        <w:tc>
          <w:tcPr>
            <w:tcW w:w="7621" w:type="dxa"/>
          </w:tcPr>
          <w:p w:rsidR="00841CAA" w:rsidRPr="00841CAA" w:rsidRDefault="00841CAA" w:rsidP="00841CA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bCs/>
                <w:iCs/>
                <w:sz w:val="24"/>
                <w:szCs w:val="21"/>
              </w:rPr>
              <w:t xml:space="preserve">Участие </w:t>
            </w:r>
            <w:r w:rsidRPr="00841CAA">
              <w:rPr>
                <w:rFonts w:ascii="Times New Roman" w:eastAsia="Calibri" w:hAnsi="Times New Roman" w:cs="Times New Roman"/>
                <w:sz w:val="24"/>
                <w:szCs w:val="21"/>
              </w:rPr>
              <w:t>в работе методических объединений педагогических работников организаций</w:t>
            </w:r>
          </w:p>
        </w:tc>
        <w:tc>
          <w:tcPr>
            <w:tcW w:w="3503" w:type="dxa"/>
            <w:gridSpan w:val="2"/>
            <w:vMerge w:val="restart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  <w:t xml:space="preserve">1 – уровень ОУ </w:t>
            </w:r>
          </w:p>
        </w:tc>
        <w:tc>
          <w:tcPr>
            <w:tcW w:w="3441" w:type="dxa"/>
            <w:gridSpan w:val="2"/>
            <w:vMerge w:val="restart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  <w:t>2 – более высокий уровень</w:t>
            </w:r>
          </w:p>
        </w:tc>
      </w:tr>
      <w:tr w:rsidR="00841CAA" w:rsidRPr="00841CAA" w:rsidTr="00511C77">
        <w:tc>
          <w:tcPr>
            <w:tcW w:w="7621" w:type="dxa"/>
          </w:tcPr>
          <w:p w:rsidR="00841CAA" w:rsidRPr="00841CAA" w:rsidRDefault="00841CAA" w:rsidP="00841CAA">
            <w:pPr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1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3503" w:type="dxa"/>
            <w:gridSpan w:val="2"/>
            <w:vMerge/>
          </w:tcPr>
          <w:p w:rsidR="00841CAA" w:rsidRPr="00841CAA" w:rsidRDefault="00841CAA" w:rsidP="00841CA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441" w:type="dxa"/>
            <w:gridSpan w:val="2"/>
            <w:vMerge/>
          </w:tcPr>
          <w:p w:rsidR="00841CAA" w:rsidRPr="00841CAA" w:rsidRDefault="00841CAA" w:rsidP="00841CA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841CAA" w:rsidRPr="00841CAA" w:rsidTr="00511C77">
        <w:tc>
          <w:tcPr>
            <w:tcW w:w="7621" w:type="dxa"/>
            <w:vAlign w:val="center"/>
          </w:tcPr>
          <w:p w:rsidR="00841CAA" w:rsidRPr="00841CAA" w:rsidRDefault="00841CAA" w:rsidP="00841CA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1"/>
              </w:rPr>
              <w:t>Участие в  профессиональных конкурсах</w:t>
            </w:r>
          </w:p>
        </w:tc>
        <w:tc>
          <w:tcPr>
            <w:tcW w:w="2329" w:type="dxa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Зональный конкурс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1 – участник 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 – призёр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3- победитель</w:t>
            </w:r>
          </w:p>
        </w:tc>
        <w:tc>
          <w:tcPr>
            <w:tcW w:w="2330" w:type="dxa"/>
            <w:gridSpan w:val="2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Областной конкурс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 – участник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 – призёр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4- победитель</w:t>
            </w:r>
          </w:p>
        </w:tc>
        <w:tc>
          <w:tcPr>
            <w:tcW w:w="2285" w:type="dxa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Всероссийский, международный уровень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 – участник</w:t>
            </w:r>
          </w:p>
          <w:p w:rsidR="00841CAA" w:rsidRPr="00841CAA" w:rsidRDefault="00841CAA" w:rsidP="00841CA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 – призёр</w:t>
            </w:r>
          </w:p>
          <w:p w:rsidR="00841CAA" w:rsidRPr="00841CAA" w:rsidRDefault="00841CAA" w:rsidP="00841CA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 – победитель</w:t>
            </w:r>
          </w:p>
        </w:tc>
      </w:tr>
      <w:tr w:rsidR="00841CAA" w:rsidRPr="00841CAA" w:rsidTr="00511C77">
        <w:tc>
          <w:tcPr>
            <w:tcW w:w="7621" w:type="dxa"/>
          </w:tcPr>
          <w:p w:rsidR="00841CAA" w:rsidRPr="00841CAA" w:rsidRDefault="00841CAA" w:rsidP="00841CAA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1"/>
              </w:rPr>
              <w:t>Профессиональная экспертная деятельность</w:t>
            </w:r>
          </w:p>
        </w:tc>
        <w:tc>
          <w:tcPr>
            <w:tcW w:w="3503" w:type="dxa"/>
            <w:gridSpan w:val="2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1</w:t>
            </w:r>
            <w:r w:rsidRPr="00841CAA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  <w:t xml:space="preserve"> –региональный уровень</w:t>
            </w:r>
          </w:p>
        </w:tc>
        <w:tc>
          <w:tcPr>
            <w:tcW w:w="3441" w:type="dxa"/>
            <w:gridSpan w:val="2"/>
            <w:vAlign w:val="center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2</w:t>
            </w:r>
            <w:r w:rsidRPr="00841CAA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ru-RU"/>
              </w:rPr>
              <w:t xml:space="preserve"> – федеральный уровень</w:t>
            </w:r>
          </w:p>
        </w:tc>
      </w:tr>
    </w:tbl>
    <w:p w:rsidR="00841CAA" w:rsidRPr="00841CAA" w:rsidRDefault="00841CAA" w:rsidP="00841CAA">
      <w:pPr>
        <w:tabs>
          <w:tab w:val="left" w:pos="334"/>
        </w:tabs>
        <w:spacing w:line="276" w:lineRule="auto"/>
        <w:ind w:firstLine="0"/>
        <w:jc w:val="left"/>
        <w:rPr>
          <w:rFonts w:ascii="Times New Roman" w:eastAsia="Calibri" w:hAnsi="Times New Roman" w:cs="Times New Roman"/>
        </w:rPr>
      </w:pP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1446"/>
        <w:gridCol w:w="1814"/>
        <w:gridCol w:w="1588"/>
        <w:gridCol w:w="1559"/>
        <w:gridCol w:w="1531"/>
        <w:gridCol w:w="1276"/>
        <w:gridCol w:w="1275"/>
      </w:tblGrid>
      <w:tr w:rsidR="00841CAA" w:rsidRPr="00841CAA" w:rsidTr="00841CAA">
        <w:tc>
          <w:tcPr>
            <w:tcW w:w="16160" w:type="dxa"/>
            <w:gridSpan w:val="10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Максимальное количество баллов для присвоения первой и высшей квалификационной категории</w:t>
            </w:r>
          </w:p>
        </w:tc>
      </w:tr>
      <w:tr w:rsidR="00841CAA" w:rsidRPr="00841CAA" w:rsidTr="00511C77">
        <w:tc>
          <w:tcPr>
            <w:tcW w:w="226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  <w:tc>
          <w:tcPr>
            <w:tcW w:w="1446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88" w:type="dxa"/>
          </w:tcPr>
          <w:p w:rsidR="00841CAA" w:rsidRPr="00841CAA" w:rsidRDefault="00841CAA" w:rsidP="00841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(включая старшего)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5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841CAA" w:rsidRPr="00841CAA" w:rsidTr="00511C77">
        <w:tc>
          <w:tcPr>
            <w:tcW w:w="2269" w:type="dxa"/>
          </w:tcPr>
          <w:p w:rsidR="00841CAA" w:rsidRPr="00841CAA" w:rsidRDefault="00841CAA" w:rsidP="00841CAA">
            <w:pPr>
              <w:tabs>
                <w:tab w:val="left" w:pos="3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6" w:type="dxa"/>
          </w:tcPr>
          <w:p w:rsidR="00841CAA" w:rsidRPr="00E263D1" w:rsidRDefault="00841CAA" w:rsidP="00511C77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511C77" w:rsidRPr="00E26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88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31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841CAA" w:rsidRPr="00841CAA" w:rsidTr="00E263D1">
        <w:trPr>
          <w:trHeight w:val="70"/>
        </w:trPr>
        <w:tc>
          <w:tcPr>
            <w:tcW w:w="2269" w:type="dxa"/>
          </w:tcPr>
          <w:p w:rsidR="00841CAA" w:rsidRPr="00841CAA" w:rsidRDefault="00841CAA" w:rsidP="00841CAA">
            <w:pPr>
              <w:tabs>
                <w:tab w:val="left" w:pos="3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46" w:type="dxa"/>
          </w:tcPr>
          <w:p w:rsidR="00841CAA" w:rsidRPr="00E263D1" w:rsidRDefault="00841CAA" w:rsidP="00511C77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1C77" w:rsidRPr="00E26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88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31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41CAA" w:rsidRPr="00841CAA" w:rsidRDefault="00841CAA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841CAA" w:rsidRPr="00841CAA" w:rsidRDefault="00CB71A9" w:rsidP="00841CAA">
            <w:pPr>
              <w:tabs>
                <w:tab w:val="left" w:pos="3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841CAA" w:rsidRPr="00841C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377FC" w:rsidRDefault="003377FC" w:rsidP="00841CAA">
      <w:pPr>
        <w:tabs>
          <w:tab w:val="left" w:pos="993"/>
        </w:tabs>
        <w:spacing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FC" w:rsidRPr="003377FC" w:rsidRDefault="003377FC" w:rsidP="003377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FC" w:rsidRDefault="003377FC" w:rsidP="003377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70" w:rsidRDefault="007A5170" w:rsidP="003377FC">
      <w:pPr>
        <w:ind w:firstLine="0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p w:rsidR="007A5170" w:rsidRDefault="007A5170" w:rsidP="007A5170">
      <w:pPr>
        <w:ind w:firstLine="0"/>
        <w:jc w:val="center"/>
        <w:rPr>
          <w:rFonts w:ascii="Times New Roman" w:hAnsi="Times New Roman" w:cs="Times New Roman"/>
        </w:rPr>
      </w:pPr>
    </w:p>
    <w:sectPr w:rsidR="007A5170" w:rsidSect="003377FC">
      <w:footerReference w:type="firs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07" w:rsidRDefault="00325607" w:rsidP="00841CAA">
      <w:r>
        <w:separator/>
      </w:r>
    </w:p>
  </w:endnote>
  <w:endnote w:type="continuationSeparator" w:id="0">
    <w:p w:rsidR="00325607" w:rsidRDefault="00325607" w:rsidP="0084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AA" w:rsidRPr="00841CAA" w:rsidRDefault="00841CAA" w:rsidP="00841CAA">
    <w:pPr>
      <w:pStyle w:val="a7"/>
      <w:ind w:firstLine="0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07" w:rsidRDefault="00325607" w:rsidP="00841CAA">
      <w:r>
        <w:separator/>
      </w:r>
    </w:p>
  </w:footnote>
  <w:footnote w:type="continuationSeparator" w:id="0">
    <w:p w:rsidR="00325607" w:rsidRDefault="00325607" w:rsidP="0084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E31"/>
    <w:multiLevelType w:val="multilevel"/>
    <w:tmpl w:val="CA62994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56676E6B"/>
    <w:multiLevelType w:val="hybridMultilevel"/>
    <w:tmpl w:val="3AE82772"/>
    <w:lvl w:ilvl="0" w:tplc="FFC26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FC7B55"/>
    <w:multiLevelType w:val="multilevel"/>
    <w:tmpl w:val="BEEAC6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" w15:restartNumberingAfterBreak="0">
    <w:nsid w:val="66E81E8B"/>
    <w:multiLevelType w:val="multilevel"/>
    <w:tmpl w:val="201A028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2893DBC"/>
    <w:multiLevelType w:val="hybridMultilevel"/>
    <w:tmpl w:val="C2BE7CC0"/>
    <w:lvl w:ilvl="0" w:tplc="392012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24"/>
    <w:rsid w:val="00076D4C"/>
    <w:rsid w:val="000A2B82"/>
    <w:rsid w:val="0012054D"/>
    <w:rsid w:val="001F58D7"/>
    <w:rsid w:val="002723F2"/>
    <w:rsid w:val="002A78B9"/>
    <w:rsid w:val="003121C1"/>
    <w:rsid w:val="00325607"/>
    <w:rsid w:val="003268BA"/>
    <w:rsid w:val="003377FC"/>
    <w:rsid w:val="00353B29"/>
    <w:rsid w:val="003815E3"/>
    <w:rsid w:val="003A5594"/>
    <w:rsid w:val="00415DEC"/>
    <w:rsid w:val="00422674"/>
    <w:rsid w:val="00511C77"/>
    <w:rsid w:val="0054218F"/>
    <w:rsid w:val="005A7575"/>
    <w:rsid w:val="005C6B16"/>
    <w:rsid w:val="005E2644"/>
    <w:rsid w:val="005F302F"/>
    <w:rsid w:val="00610235"/>
    <w:rsid w:val="00625375"/>
    <w:rsid w:val="0064071C"/>
    <w:rsid w:val="006A2324"/>
    <w:rsid w:val="006E5E90"/>
    <w:rsid w:val="006E7B24"/>
    <w:rsid w:val="007575A0"/>
    <w:rsid w:val="007669CB"/>
    <w:rsid w:val="007A5170"/>
    <w:rsid w:val="007E13A2"/>
    <w:rsid w:val="007F0BE9"/>
    <w:rsid w:val="0081098E"/>
    <w:rsid w:val="008417BA"/>
    <w:rsid w:val="00841CAA"/>
    <w:rsid w:val="00865B4F"/>
    <w:rsid w:val="00873B4C"/>
    <w:rsid w:val="008F150C"/>
    <w:rsid w:val="00906D9E"/>
    <w:rsid w:val="009614C6"/>
    <w:rsid w:val="009663A4"/>
    <w:rsid w:val="00971A9D"/>
    <w:rsid w:val="00A546DD"/>
    <w:rsid w:val="00A674F8"/>
    <w:rsid w:val="00AB00F9"/>
    <w:rsid w:val="00B004C6"/>
    <w:rsid w:val="00B00AED"/>
    <w:rsid w:val="00BC335E"/>
    <w:rsid w:val="00C80D8F"/>
    <w:rsid w:val="00CB71A9"/>
    <w:rsid w:val="00DC50CB"/>
    <w:rsid w:val="00E263D1"/>
    <w:rsid w:val="00EB26E4"/>
    <w:rsid w:val="00ED51FA"/>
    <w:rsid w:val="00EE6F33"/>
    <w:rsid w:val="00F50F4F"/>
    <w:rsid w:val="00F5588B"/>
    <w:rsid w:val="00FD18D7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7AADF"/>
  <w15:docId w15:val="{8844D13E-27A9-4041-841F-AA134688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table" w:styleId="a4">
    <w:name w:val="Table Grid"/>
    <w:basedOn w:val="a1"/>
    <w:uiPriority w:val="59"/>
    <w:rsid w:val="00906D9E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1C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AA"/>
  </w:style>
  <w:style w:type="paragraph" w:styleId="a7">
    <w:name w:val="footer"/>
    <w:basedOn w:val="a"/>
    <w:link w:val="a8"/>
    <w:uiPriority w:val="99"/>
    <w:unhideWhenUsed/>
    <w:rsid w:val="00841C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CAA"/>
  </w:style>
  <w:style w:type="numbering" w:customStyle="1" w:styleId="1">
    <w:name w:val="Нет списка1"/>
    <w:next w:val="a2"/>
    <w:uiPriority w:val="99"/>
    <w:semiHidden/>
    <w:unhideWhenUsed/>
    <w:rsid w:val="00841CAA"/>
  </w:style>
  <w:style w:type="paragraph" w:styleId="a9">
    <w:name w:val="List Paragraph"/>
    <w:basedOn w:val="a"/>
    <w:uiPriority w:val="99"/>
    <w:qFormat/>
    <w:rsid w:val="00841CAA"/>
    <w:pPr>
      <w:spacing w:line="276" w:lineRule="auto"/>
      <w:ind w:left="720" w:firstLine="0"/>
      <w:contextualSpacing/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841CAA"/>
    <w:pPr>
      <w:ind w:firstLine="0"/>
      <w:jc w:val="right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CAA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uiPriority w:val="99"/>
    <w:locked/>
    <w:rsid w:val="00841CAA"/>
    <w:rPr>
      <w:rFonts w:ascii="Arial" w:hAnsi="Arial"/>
      <w:lang w:eastAsia="ru-RU"/>
    </w:rPr>
  </w:style>
  <w:style w:type="paragraph" w:customStyle="1" w:styleId="ConsNormal0">
    <w:name w:val="ConsNormal"/>
    <w:link w:val="ConsNormal"/>
    <w:uiPriority w:val="99"/>
    <w:rsid w:val="00841CAA"/>
    <w:pPr>
      <w:autoSpaceDE w:val="0"/>
      <w:autoSpaceDN w:val="0"/>
      <w:adjustRightInd w:val="0"/>
      <w:ind w:right="19772" w:firstLine="720"/>
      <w:jc w:val="right"/>
    </w:pPr>
    <w:rPr>
      <w:rFonts w:ascii="Arial" w:hAnsi="Arial"/>
      <w:lang w:eastAsia="ru-RU"/>
    </w:rPr>
  </w:style>
  <w:style w:type="paragraph" w:customStyle="1" w:styleId="Default">
    <w:name w:val="Default"/>
    <w:rsid w:val="00841CAA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841CA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41CAA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841CAA"/>
    <w:pPr>
      <w:suppressAutoHyphens/>
      <w:ind w:firstLine="0"/>
      <w:jc w:val="left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d">
    <w:name w:val="Body Text Indent"/>
    <w:basedOn w:val="a"/>
    <w:link w:val="ae"/>
    <w:uiPriority w:val="99"/>
    <w:unhideWhenUsed/>
    <w:rsid w:val="00841CAA"/>
    <w:pPr>
      <w:suppressAutoHyphens/>
      <w:jc w:val="left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841CAA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FontStyle15">
    <w:name w:val="Font Style15"/>
    <w:uiPriority w:val="99"/>
    <w:rsid w:val="00841CAA"/>
    <w:rPr>
      <w:rFonts w:ascii="Bookman Old Style" w:hAnsi="Bookman Old Style" w:cs="Bookman Old Style"/>
      <w:color w:val="000000"/>
      <w:sz w:val="18"/>
      <w:szCs w:val="18"/>
    </w:rPr>
  </w:style>
  <w:style w:type="table" w:customStyle="1" w:styleId="110">
    <w:name w:val="Сетка таблицы11"/>
    <w:basedOn w:val="a1"/>
    <w:next w:val="a4"/>
    <w:uiPriority w:val="59"/>
    <w:rsid w:val="00841CA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1CAA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41CAA"/>
    <w:rPr>
      <w:rFonts w:ascii="Arial" w:hAnsi="Arial" w:cs="Arial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841CAA"/>
    <w:pPr>
      <w:widowControl w:val="0"/>
      <w:suppressAutoHyphens/>
      <w:autoSpaceDE w:val="0"/>
      <w:ind w:firstLine="720"/>
      <w:jc w:val="left"/>
    </w:pPr>
    <w:rPr>
      <w:rFonts w:ascii="Arial" w:hAnsi="Arial" w:cs="Arial"/>
      <w:szCs w:val="20"/>
      <w:lang w:eastAsia="ar-SA"/>
    </w:rPr>
  </w:style>
  <w:style w:type="table" w:customStyle="1" w:styleId="12">
    <w:name w:val="Сетка таблицы12"/>
    <w:basedOn w:val="a1"/>
    <w:next w:val="a4"/>
    <w:uiPriority w:val="59"/>
    <w:rsid w:val="00841CA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6030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Жихарева</cp:lastModifiedBy>
  <cp:revision>5</cp:revision>
  <cp:lastPrinted>2019-05-22T06:03:00Z</cp:lastPrinted>
  <dcterms:created xsi:type="dcterms:W3CDTF">2019-05-23T13:49:00Z</dcterms:created>
  <dcterms:modified xsi:type="dcterms:W3CDTF">2019-12-14T17:12:00Z</dcterms:modified>
</cp:coreProperties>
</file>